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DD0AA" w14:textId="77777777" w:rsidR="00EB4F3E" w:rsidRPr="00EB4F3E" w:rsidRDefault="00EB4F3E" w:rsidP="00EB4F3E">
      <w:pPr>
        <w:pStyle w:val="Heading1"/>
        <w:rPr>
          <w:rFonts w:ascii="Times New Roman" w:hAnsi="Times New Roman" w:cs="Times New Roman"/>
          <w:sz w:val="40"/>
          <w:szCs w:val="40"/>
        </w:rPr>
      </w:pPr>
      <w:r w:rsidRPr="00EB4F3E">
        <w:rPr>
          <w:rFonts w:ascii="Times New Roman" w:hAnsi="Times New Roman" w:cs="Times New Roman"/>
          <w:sz w:val="40"/>
          <w:szCs w:val="40"/>
        </w:rPr>
        <w:t>THE HONG KONG COLLEGE OF PATHOLOGISTS</w:t>
      </w:r>
    </w:p>
    <w:p w14:paraId="264AE27A" w14:textId="77777777" w:rsidR="00EB4F3E" w:rsidRPr="00EB4F3E" w:rsidRDefault="00EB4F3E" w:rsidP="00EB4F3E">
      <w:pPr>
        <w:pStyle w:val="Heading1"/>
        <w:rPr>
          <w:rFonts w:ascii="Times New Roman" w:hAnsi="Times New Roman" w:cs="Times New Roman"/>
          <w:sz w:val="40"/>
          <w:szCs w:val="40"/>
        </w:rPr>
      </w:pPr>
      <w:r w:rsidRPr="00EB4F3E">
        <w:rPr>
          <w:rFonts w:ascii="Times New Roman" w:hAnsi="Times New Roman" w:cs="Times New Roman"/>
          <w:sz w:val="40"/>
          <w:szCs w:val="40"/>
        </w:rPr>
        <w:t xml:space="preserve">FORENSIC PATHOLOGY TRAINING LOG BOOK </w:t>
      </w:r>
    </w:p>
    <w:p w14:paraId="21DF1832" w14:textId="77777777" w:rsidR="00EB4F3E" w:rsidRDefault="00EB4F3E">
      <w:pPr>
        <w:pStyle w:val="Heading1"/>
        <w:rPr>
          <w:rFonts w:ascii="Times New Roman" w:hAnsi="Times New Roman" w:cs="Times New Roman"/>
          <w:sz w:val="40"/>
          <w:szCs w:val="40"/>
        </w:rPr>
      </w:pPr>
    </w:p>
    <w:p w14:paraId="06B000A6" w14:textId="77777777" w:rsidR="00EB4F3E" w:rsidRDefault="00EB4F3E">
      <w:pPr>
        <w:pStyle w:val="Heading1"/>
        <w:rPr>
          <w:rFonts w:ascii="Times New Roman" w:hAnsi="Times New Roman" w:cs="Times New Roman"/>
          <w:sz w:val="40"/>
          <w:szCs w:val="40"/>
        </w:rPr>
      </w:pPr>
    </w:p>
    <w:p w14:paraId="2915828C" w14:textId="77777777" w:rsidR="00EB4F3E" w:rsidRDefault="00EB4F3E">
      <w:pPr>
        <w:pStyle w:val="Heading1"/>
        <w:rPr>
          <w:rFonts w:ascii="Times New Roman" w:hAnsi="Times New Roman" w:cs="Times New Roman"/>
          <w:sz w:val="40"/>
          <w:szCs w:val="40"/>
        </w:rPr>
      </w:pPr>
      <w:r>
        <w:rPr>
          <w:rFonts w:ascii="Times New Roman" w:hAnsi="Times New Roman" w:cs="Times New Roman"/>
          <w:sz w:val="40"/>
          <w:szCs w:val="40"/>
        </w:rPr>
        <w:t>Name:</w:t>
      </w:r>
    </w:p>
    <w:p w14:paraId="393E0F13" w14:textId="77777777" w:rsidR="00EB4F3E" w:rsidRDefault="00EB4F3E">
      <w:pPr>
        <w:pStyle w:val="Heading1"/>
        <w:rPr>
          <w:rFonts w:ascii="Times New Roman" w:hAnsi="Times New Roman" w:cs="Times New Roman"/>
          <w:sz w:val="40"/>
          <w:szCs w:val="40"/>
        </w:rPr>
      </w:pPr>
    </w:p>
    <w:p w14:paraId="1CD51A0E" w14:textId="77777777" w:rsidR="00EB4F3E" w:rsidRDefault="00EB4F3E">
      <w:pPr>
        <w:pStyle w:val="Heading1"/>
        <w:rPr>
          <w:rFonts w:ascii="Times New Roman" w:hAnsi="Times New Roman" w:cs="Times New Roman"/>
          <w:sz w:val="40"/>
          <w:szCs w:val="40"/>
        </w:rPr>
      </w:pPr>
      <w:r>
        <w:rPr>
          <w:rFonts w:ascii="Times New Roman" w:hAnsi="Times New Roman" w:cs="Times New Roman"/>
          <w:sz w:val="40"/>
          <w:szCs w:val="40"/>
        </w:rPr>
        <w:t>Trainee no:</w:t>
      </w:r>
    </w:p>
    <w:p w14:paraId="36554FDF" w14:textId="77777777" w:rsidR="00EB4F3E" w:rsidRDefault="00EB4F3E">
      <w:pPr>
        <w:pStyle w:val="Heading1"/>
        <w:rPr>
          <w:rFonts w:ascii="Times New Roman" w:hAnsi="Times New Roman" w:cs="Times New Roman"/>
          <w:sz w:val="40"/>
          <w:szCs w:val="40"/>
        </w:rPr>
      </w:pPr>
    </w:p>
    <w:p w14:paraId="01E5EE1D" w14:textId="77777777" w:rsidR="0051671E" w:rsidRPr="00EB4F3E" w:rsidRDefault="00EB4F3E">
      <w:pPr>
        <w:pStyle w:val="Heading1"/>
        <w:rPr>
          <w:rFonts w:ascii="Times New Roman" w:hAnsi="Times New Roman" w:cs="Times New Roman"/>
          <w:sz w:val="40"/>
          <w:szCs w:val="40"/>
        </w:rPr>
      </w:pPr>
      <w:r>
        <w:rPr>
          <w:rFonts w:ascii="Times New Roman" w:hAnsi="Times New Roman" w:cs="Times New Roman"/>
          <w:sz w:val="40"/>
          <w:szCs w:val="40"/>
        </w:rPr>
        <w:t>Position code:</w:t>
      </w:r>
      <w:r>
        <w:rPr>
          <w:rFonts w:ascii="Times New Roman" w:hAnsi="Times New Roman" w:cs="Times New Roman"/>
          <w:sz w:val="40"/>
          <w:szCs w:val="40"/>
        </w:rPr>
        <w:br w:type="page"/>
      </w:r>
      <w:r w:rsidR="0051671E" w:rsidRPr="00EB4F3E">
        <w:rPr>
          <w:rFonts w:ascii="Times New Roman" w:hAnsi="Times New Roman" w:cs="Times New Roman"/>
          <w:sz w:val="40"/>
          <w:szCs w:val="40"/>
        </w:rPr>
        <w:lastRenderedPageBreak/>
        <w:t>THE HONG KONG COLLEGE OF PATHOLOGISTS</w:t>
      </w:r>
    </w:p>
    <w:p w14:paraId="6CEC88AD" w14:textId="77777777" w:rsidR="0051671E" w:rsidRPr="00EB4F3E" w:rsidRDefault="0051671E">
      <w:pPr>
        <w:pStyle w:val="Heading1"/>
        <w:rPr>
          <w:rFonts w:ascii="Times New Roman" w:hAnsi="Times New Roman" w:cs="Times New Roman"/>
          <w:sz w:val="40"/>
          <w:szCs w:val="40"/>
        </w:rPr>
      </w:pPr>
      <w:r w:rsidRPr="00EB4F3E">
        <w:rPr>
          <w:rFonts w:ascii="Times New Roman" w:hAnsi="Times New Roman" w:cs="Times New Roman"/>
          <w:sz w:val="40"/>
          <w:szCs w:val="40"/>
        </w:rPr>
        <w:t xml:space="preserve">FORENSIC PATHOLOGY TRAINING LOG BOOK </w:t>
      </w:r>
    </w:p>
    <w:p w14:paraId="49445341" w14:textId="77777777" w:rsidR="0051671E" w:rsidRPr="00EB4F3E" w:rsidRDefault="0051671E">
      <w:pPr>
        <w:pStyle w:val="p1"/>
        <w:spacing w:line="280" w:lineRule="exact"/>
        <w:rPr>
          <w:b/>
          <w:bCs/>
        </w:rPr>
      </w:pPr>
    </w:p>
    <w:p w14:paraId="5D3ABF80" w14:textId="77777777" w:rsidR="0051671E" w:rsidRPr="00EB4F3E" w:rsidRDefault="0051671E">
      <w:pPr>
        <w:pStyle w:val="p1"/>
        <w:spacing w:line="280" w:lineRule="exact"/>
        <w:rPr>
          <w:b/>
          <w:bCs/>
        </w:rPr>
      </w:pPr>
    </w:p>
    <w:p w14:paraId="31D17801" w14:textId="77777777" w:rsidR="0051671E" w:rsidRPr="00EB4F3E" w:rsidRDefault="0051671E">
      <w:pPr>
        <w:pStyle w:val="p1"/>
        <w:spacing w:line="280" w:lineRule="exact"/>
        <w:rPr>
          <w:b/>
          <w:bCs/>
        </w:rPr>
      </w:pPr>
      <w:r w:rsidRPr="00EB4F3E">
        <w:rPr>
          <w:b/>
          <w:bCs/>
        </w:rPr>
        <w:t>CONTENTS</w:t>
      </w:r>
    </w:p>
    <w:p w14:paraId="4BF5846C" w14:textId="77777777" w:rsidR="0051671E" w:rsidRPr="00EB4F3E" w:rsidRDefault="0051671E">
      <w:pPr>
        <w:tabs>
          <w:tab w:val="left" w:pos="720"/>
        </w:tabs>
        <w:autoSpaceDE w:val="0"/>
        <w:autoSpaceDN w:val="0"/>
        <w:spacing w:line="280" w:lineRule="exact"/>
        <w:rPr>
          <w:b/>
          <w:bCs/>
        </w:rPr>
      </w:pPr>
    </w:p>
    <w:p w14:paraId="24E5F6B5" w14:textId="77777777" w:rsidR="0051671E" w:rsidRPr="00EB4F3E" w:rsidRDefault="0051671E">
      <w:pPr>
        <w:tabs>
          <w:tab w:val="left" w:pos="720"/>
        </w:tabs>
        <w:autoSpaceDE w:val="0"/>
        <w:autoSpaceDN w:val="0"/>
        <w:spacing w:line="280" w:lineRule="exact"/>
        <w:rPr>
          <w:b/>
          <w:bCs/>
        </w:rPr>
      </w:pPr>
    </w:p>
    <w:p w14:paraId="25363E92" w14:textId="77777777" w:rsidR="0051671E" w:rsidRPr="00EB4F3E" w:rsidRDefault="0051671E">
      <w:pPr>
        <w:pStyle w:val="p1"/>
        <w:spacing w:line="280" w:lineRule="exact"/>
        <w:rPr>
          <w:b/>
          <w:bCs/>
        </w:rPr>
      </w:pPr>
      <w:r w:rsidRPr="00EB4F3E">
        <w:rPr>
          <w:b/>
          <w:bCs/>
        </w:rPr>
        <w:t>Part 1: INTRODUCTION</w:t>
      </w:r>
    </w:p>
    <w:p w14:paraId="2D0B1F16" w14:textId="77777777" w:rsidR="0051671E" w:rsidRPr="00EB4F3E" w:rsidRDefault="0051671E">
      <w:pPr>
        <w:tabs>
          <w:tab w:val="left" w:pos="720"/>
        </w:tabs>
        <w:autoSpaceDE w:val="0"/>
        <w:autoSpaceDN w:val="0"/>
        <w:spacing w:line="280" w:lineRule="exact"/>
        <w:rPr>
          <w:b/>
          <w:bCs/>
        </w:rPr>
      </w:pPr>
    </w:p>
    <w:p w14:paraId="1EB463BD" w14:textId="77777777" w:rsidR="0051671E" w:rsidRPr="00EB4F3E" w:rsidRDefault="0051671E">
      <w:pPr>
        <w:tabs>
          <w:tab w:val="left" w:pos="720"/>
        </w:tabs>
        <w:autoSpaceDE w:val="0"/>
        <w:autoSpaceDN w:val="0"/>
        <w:spacing w:line="280" w:lineRule="exact"/>
        <w:rPr>
          <w:b/>
          <w:bCs/>
        </w:rPr>
      </w:pPr>
    </w:p>
    <w:p w14:paraId="09630DD9" w14:textId="77777777" w:rsidR="0051671E" w:rsidRPr="00EB4F3E" w:rsidRDefault="0051671E">
      <w:pPr>
        <w:pStyle w:val="p1"/>
        <w:spacing w:line="280" w:lineRule="exact"/>
        <w:rPr>
          <w:b/>
          <w:bCs/>
        </w:rPr>
      </w:pPr>
      <w:r w:rsidRPr="00EB4F3E">
        <w:rPr>
          <w:b/>
          <w:bCs/>
        </w:rPr>
        <w:t>Part 2: AIMS AND OBJECTIVES</w:t>
      </w:r>
    </w:p>
    <w:p w14:paraId="3816FC8C" w14:textId="77777777" w:rsidR="0051671E" w:rsidRPr="00EB4F3E" w:rsidRDefault="0051671E">
      <w:pPr>
        <w:tabs>
          <w:tab w:val="left" w:pos="720"/>
        </w:tabs>
        <w:autoSpaceDE w:val="0"/>
        <w:autoSpaceDN w:val="0"/>
        <w:spacing w:line="280" w:lineRule="exact"/>
        <w:rPr>
          <w:b/>
          <w:bCs/>
        </w:rPr>
      </w:pPr>
    </w:p>
    <w:p w14:paraId="64E361F8" w14:textId="77777777" w:rsidR="0051671E" w:rsidRPr="00EB4F3E" w:rsidRDefault="0051671E">
      <w:pPr>
        <w:tabs>
          <w:tab w:val="left" w:pos="720"/>
        </w:tabs>
        <w:autoSpaceDE w:val="0"/>
        <w:autoSpaceDN w:val="0"/>
        <w:spacing w:line="280" w:lineRule="exact"/>
        <w:rPr>
          <w:b/>
          <w:bCs/>
        </w:rPr>
      </w:pPr>
    </w:p>
    <w:p w14:paraId="02326281" w14:textId="77777777" w:rsidR="0051671E" w:rsidRPr="00EB4F3E" w:rsidRDefault="0051671E">
      <w:pPr>
        <w:pStyle w:val="p1"/>
        <w:spacing w:line="280" w:lineRule="exact"/>
        <w:rPr>
          <w:b/>
          <w:bCs/>
        </w:rPr>
      </w:pPr>
      <w:r w:rsidRPr="00EB4F3E">
        <w:rPr>
          <w:b/>
          <w:bCs/>
        </w:rPr>
        <w:t>Part 3: MAJOR MILESTONES</w:t>
      </w:r>
    </w:p>
    <w:p w14:paraId="61F9A88E" w14:textId="77777777" w:rsidR="0051671E" w:rsidRPr="00EB4F3E" w:rsidRDefault="0051671E">
      <w:pPr>
        <w:tabs>
          <w:tab w:val="left" w:pos="720"/>
        </w:tabs>
        <w:autoSpaceDE w:val="0"/>
        <w:autoSpaceDN w:val="0"/>
        <w:spacing w:line="280" w:lineRule="exact"/>
      </w:pPr>
    </w:p>
    <w:p w14:paraId="41C44A8C" w14:textId="77777777" w:rsidR="0051671E" w:rsidRPr="00EB4F3E" w:rsidRDefault="0051671E">
      <w:pPr>
        <w:tabs>
          <w:tab w:val="left" w:pos="720"/>
        </w:tabs>
        <w:autoSpaceDE w:val="0"/>
        <w:autoSpaceDN w:val="0"/>
        <w:spacing w:line="280" w:lineRule="exact"/>
      </w:pPr>
    </w:p>
    <w:p w14:paraId="226CAA1D" w14:textId="77777777" w:rsidR="0051671E" w:rsidRPr="00EB4F3E" w:rsidRDefault="0051671E">
      <w:pPr>
        <w:pStyle w:val="p1"/>
        <w:spacing w:line="280" w:lineRule="exact"/>
        <w:rPr>
          <w:b/>
          <w:bCs/>
        </w:rPr>
      </w:pPr>
      <w:r w:rsidRPr="00EB4F3E">
        <w:rPr>
          <w:b/>
          <w:bCs/>
        </w:rPr>
        <w:t>Part 4: TRAINING RECORD &amp; EXPERIENCE</w:t>
      </w:r>
    </w:p>
    <w:p w14:paraId="3DC6D86D" w14:textId="77777777" w:rsidR="0051671E" w:rsidRPr="00EB4F3E" w:rsidRDefault="0051671E">
      <w:pPr>
        <w:pStyle w:val="p1"/>
        <w:spacing w:line="280" w:lineRule="exact"/>
        <w:rPr>
          <w:b/>
          <w:bCs/>
        </w:rPr>
      </w:pPr>
    </w:p>
    <w:p w14:paraId="1069A8CA" w14:textId="77777777" w:rsidR="0051671E" w:rsidRPr="00EB4F3E" w:rsidRDefault="0051671E">
      <w:pPr>
        <w:pStyle w:val="p1"/>
        <w:spacing w:line="280" w:lineRule="exact"/>
        <w:rPr>
          <w:b/>
          <w:bCs/>
        </w:rPr>
      </w:pPr>
    </w:p>
    <w:p w14:paraId="407D0308" w14:textId="77777777" w:rsidR="0051671E" w:rsidRPr="00EB4F3E" w:rsidRDefault="00360FF0">
      <w:pPr>
        <w:pStyle w:val="p1"/>
        <w:spacing w:line="280" w:lineRule="exact"/>
        <w:rPr>
          <w:b/>
          <w:bCs/>
        </w:rPr>
      </w:pPr>
      <w:r>
        <w:rPr>
          <w:b/>
          <w:bCs/>
        </w:rPr>
        <w:t>Appendix 1</w:t>
      </w:r>
      <w:r w:rsidR="0051671E" w:rsidRPr="00EB4F3E">
        <w:rPr>
          <w:b/>
          <w:bCs/>
        </w:rPr>
        <w:t>: ANNUAL RETURN AND SUMMARY OF TRAINING</w:t>
      </w:r>
    </w:p>
    <w:p w14:paraId="16EA25D9" w14:textId="77777777" w:rsidR="0051671E" w:rsidRPr="00EB4F3E" w:rsidRDefault="0051671E">
      <w:pPr>
        <w:pStyle w:val="p1"/>
        <w:spacing w:line="280" w:lineRule="exact"/>
        <w:rPr>
          <w:b/>
          <w:bCs/>
        </w:rPr>
      </w:pPr>
    </w:p>
    <w:p w14:paraId="2FBAA470" w14:textId="77777777" w:rsidR="0051671E" w:rsidRPr="00EB4F3E" w:rsidRDefault="0051671E">
      <w:pPr>
        <w:pStyle w:val="p1"/>
        <w:tabs>
          <w:tab w:val="clear" w:pos="720"/>
          <w:tab w:val="left" w:pos="4140"/>
        </w:tabs>
        <w:spacing w:line="280" w:lineRule="exact"/>
      </w:pPr>
      <w:r w:rsidRPr="00EB4F3E">
        <w:tab/>
      </w:r>
    </w:p>
    <w:p w14:paraId="264335C7" w14:textId="77777777" w:rsidR="0051671E" w:rsidRPr="00EB4F3E" w:rsidRDefault="0051671E">
      <w:pPr>
        <w:pStyle w:val="p1"/>
        <w:spacing w:line="280" w:lineRule="exact"/>
        <w:rPr>
          <w:b/>
          <w:bCs/>
        </w:rPr>
      </w:pPr>
      <w:r w:rsidRPr="00EB4F3E">
        <w:rPr>
          <w:b/>
          <w:bCs/>
        </w:rPr>
        <w:t xml:space="preserve"> </w:t>
      </w:r>
    </w:p>
    <w:p w14:paraId="7B72EC01" w14:textId="77777777" w:rsidR="0051671E" w:rsidRPr="00EB4F3E" w:rsidRDefault="0051671E">
      <w:pPr>
        <w:tabs>
          <w:tab w:val="left" w:pos="720"/>
        </w:tabs>
        <w:autoSpaceDE w:val="0"/>
        <w:autoSpaceDN w:val="0"/>
        <w:spacing w:line="280" w:lineRule="exact"/>
        <w:rPr>
          <w:b/>
          <w:bCs/>
        </w:rPr>
      </w:pPr>
    </w:p>
    <w:p w14:paraId="02D4E4F8" w14:textId="77777777" w:rsidR="0051671E" w:rsidRPr="00EB4F3E" w:rsidRDefault="0051671E">
      <w:pPr>
        <w:tabs>
          <w:tab w:val="left" w:pos="720"/>
        </w:tabs>
        <w:autoSpaceDE w:val="0"/>
        <w:autoSpaceDN w:val="0"/>
        <w:spacing w:line="280" w:lineRule="exact"/>
        <w:rPr>
          <w:b/>
          <w:bCs/>
        </w:rPr>
      </w:pPr>
    </w:p>
    <w:p w14:paraId="3C60A249" w14:textId="77777777" w:rsidR="0051671E" w:rsidRPr="00EB4F3E" w:rsidRDefault="0051671E">
      <w:pPr>
        <w:pStyle w:val="p2"/>
        <w:spacing w:line="240" w:lineRule="auto"/>
        <w:ind w:left="840" w:hanging="840"/>
        <w:jc w:val="center"/>
        <w:rPr>
          <w:b/>
          <w:bCs/>
        </w:rPr>
      </w:pPr>
      <w:r w:rsidRPr="00EB4F3E">
        <w:rPr>
          <w:b/>
          <w:bCs/>
        </w:rPr>
        <w:t>YOUR TRAINING LOG BOOK SHOULD BE KEPT SAFE AND UP TO DATE</w:t>
      </w:r>
    </w:p>
    <w:p w14:paraId="623E9A18" w14:textId="77777777" w:rsidR="0051671E" w:rsidRPr="00EB4F3E" w:rsidRDefault="0051671E">
      <w:pPr>
        <w:rPr>
          <w:rFonts w:eastAsia="標楷體"/>
          <w:b/>
          <w:bCs/>
          <w:color w:val="000000"/>
          <w:u w:val="single"/>
        </w:rPr>
      </w:pPr>
      <w:r w:rsidRPr="00EB4F3E">
        <w:rPr>
          <w:rFonts w:eastAsia="標楷體"/>
          <w:b/>
          <w:bCs/>
          <w:color w:val="000000"/>
          <w:u w:val="single"/>
        </w:rPr>
        <w:br w:type="page"/>
      </w:r>
      <w:r w:rsidRPr="00EB4F3E">
        <w:rPr>
          <w:rFonts w:eastAsia="標楷體"/>
          <w:b/>
          <w:bCs/>
          <w:color w:val="000000"/>
          <w:u w:val="single"/>
        </w:rPr>
        <w:lastRenderedPageBreak/>
        <w:t>LOG BOOK FOR TRAINEES IN FORENSIC PATHOLOGY</w:t>
      </w:r>
    </w:p>
    <w:p w14:paraId="16AA77D1" w14:textId="77777777" w:rsidR="0051671E" w:rsidRPr="00EB4F3E" w:rsidRDefault="0051671E">
      <w:pPr>
        <w:rPr>
          <w:rFonts w:eastAsia="標楷體"/>
          <w:b/>
          <w:bCs/>
          <w:color w:val="000000"/>
          <w:u w:val="single"/>
        </w:rPr>
      </w:pPr>
      <w:r w:rsidRPr="00EB4F3E">
        <w:rPr>
          <w:rFonts w:eastAsia="標楷體"/>
          <w:b/>
          <w:bCs/>
          <w:color w:val="000000"/>
          <w:u w:val="single"/>
        </w:rPr>
        <w:t>THE HONG KONG COLLEGE OF PATHOLOGISTS</w:t>
      </w:r>
    </w:p>
    <w:p w14:paraId="24C35263" w14:textId="77777777" w:rsidR="0051671E" w:rsidRPr="00EB4F3E" w:rsidRDefault="0051671E">
      <w:pPr>
        <w:rPr>
          <w:rFonts w:eastAsia="標楷體"/>
          <w:b/>
          <w:bCs/>
          <w:color w:val="000000"/>
          <w:u w:val="single"/>
        </w:rPr>
      </w:pPr>
    </w:p>
    <w:p w14:paraId="743C620C" w14:textId="77777777" w:rsidR="0051671E" w:rsidRPr="00EB4F3E" w:rsidRDefault="0051671E">
      <w:pPr>
        <w:rPr>
          <w:rFonts w:eastAsia="標楷體"/>
          <w:b/>
          <w:bCs/>
          <w:color w:val="000000"/>
        </w:rPr>
      </w:pPr>
      <w:r w:rsidRPr="00EB4F3E">
        <w:rPr>
          <w:rFonts w:eastAsia="標楷體"/>
          <w:b/>
          <w:bCs/>
          <w:color w:val="000000"/>
        </w:rPr>
        <w:t>Part 1: Introduction</w:t>
      </w:r>
    </w:p>
    <w:p w14:paraId="4B8A6E81" w14:textId="77777777" w:rsidR="0051671E" w:rsidRPr="00EB4F3E" w:rsidRDefault="0051671E">
      <w:pPr>
        <w:pStyle w:val="p4"/>
        <w:spacing w:line="300" w:lineRule="exact"/>
      </w:pPr>
    </w:p>
    <w:p w14:paraId="18BE265A" w14:textId="77777777" w:rsidR="0051671E" w:rsidRPr="00EB4F3E" w:rsidRDefault="0051671E">
      <w:pPr>
        <w:pStyle w:val="p4"/>
        <w:spacing w:line="300" w:lineRule="exact"/>
      </w:pPr>
      <w:r w:rsidRPr="00EB4F3E">
        <w:t xml:space="preserve">The purpose of this Training Log Book is to keep a record of your cumulative experience in forensic pathology as you progress through your training program.  It is a record of the milestones you achieve as you progress through the training program and also functions as a diary of your training activities. </w:t>
      </w:r>
    </w:p>
    <w:p w14:paraId="51D21C37" w14:textId="77777777" w:rsidR="0051671E" w:rsidRPr="00EB4F3E" w:rsidRDefault="0051671E">
      <w:pPr>
        <w:pStyle w:val="p4"/>
        <w:spacing w:line="300" w:lineRule="exact"/>
      </w:pPr>
    </w:p>
    <w:p w14:paraId="04915BCD" w14:textId="77777777" w:rsidR="0051671E" w:rsidRPr="00EB4F3E" w:rsidRDefault="0051671E">
      <w:pPr>
        <w:pStyle w:val="p4"/>
        <w:spacing w:line="300" w:lineRule="exact"/>
      </w:pPr>
      <w:r w:rsidRPr="00EB4F3E">
        <w:t>There are areas for entries by your Educational Supervisor and you will be required to produce a copy of the relevant year for your annual review. It also records your level of competence achieved, as attested by your Educational Supervisor / Trainers and together with their reports, results of formal tests / examinations etc. will constitute your training record folder and personal development indicator.</w:t>
      </w:r>
    </w:p>
    <w:p w14:paraId="577B7793" w14:textId="77777777" w:rsidR="0051671E" w:rsidRPr="00EB4F3E" w:rsidRDefault="0051671E">
      <w:pPr>
        <w:tabs>
          <w:tab w:val="left" w:pos="720"/>
        </w:tabs>
        <w:autoSpaceDE w:val="0"/>
        <w:autoSpaceDN w:val="0"/>
        <w:spacing w:line="300" w:lineRule="exact"/>
        <w:jc w:val="both"/>
      </w:pPr>
    </w:p>
    <w:p w14:paraId="36A733C5" w14:textId="77777777" w:rsidR="0051671E" w:rsidRPr="00EB4F3E" w:rsidRDefault="0051671E">
      <w:pPr>
        <w:pStyle w:val="p4"/>
        <w:spacing w:line="300" w:lineRule="exact"/>
        <w:rPr>
          <w:b/>
          <w:bCs/>
          <w:u w:val="single"/>
        </w:rPr>
      </w:pPr>
      <w:r w:rsidRPr="00EB4F3E">
        <w:rPr>
          <w:b/>
          <w:bCs/>
          <w:u w:val="single"/>
        </w:rPr>
        <w:t>How to use this Training Log Book</w:t>
      </w:r>
    </w:p>
    <w:p w14:paraId="4779DF96" w14:textId="77777777" w:rsidR="0051671E" w:rsidRPr="00EB4F3E" w:rsidRDefault="0051671E">
      <w:pPr>
        <w:pStyle w:val="p4"/>
        <w:spacing w:line="300" w:lineRule="exact"/>
      </w:pPr>
    </w:p>
    <w:p w14:paraId="29836139" w14:textId="77777777" w:rsidR="0051671E" w:rsidRPr="00EB4F3E" w:rsidRDefault="0051671E">
      <w:pPr>
        <w:pStyle w:val="p7"/>
        <w:spacing w:line="300" w:lineRule="exact"/>
        <w:ind w:left="288"/>
      </w:pPr>
      <w:r w:rsidRPr="00EB4F3E">
        <w:t>1.</w:t>
      </w:r>
      <w:r w:rsidRPr="00EB4F3E">
        <w:tab/>
        <w:t>Complete all details of the milestones, record of training in the training log commencing at the start of your career in forensic pathology.</w:t>
      </w:r>
    </w:p>
    <w:p w14:paraId="3035987B" w14:textId="77777777" w:rsidR="0051671E" w:rsidRPr="00EB4F3E" w:rsidRDefault="0051671E">
      <w:pPr>
        <w:tabs>
          <w:tab w:val="left" w:pos="320"/>
          <w:tab w:val="left" w:pos="740"/>
        </w:tabs>
        <w:autoSpaceDE w:val="0"/>
        <w:autoSpaceDN w:val="0"/>
        <w:spacing w:line="300" w:lineRule="exact"/>
        <w:jc w:val="both"/>
      </w:pPr>
    </w:p>
    <w:p w14:paraId="1327792F" w14:textId="77777777" w:rsidR="0051671E" w:rsidRPr="00EB4F3E" w:rsidRDefault="0051671E">
      <w:pPr>
        <w:pStyle w:val="p7"/>
        <w:spacing w:line="300" w:lineRule="exact"/>
        <w:ind w:left="288"/>
        <w:rPr>
          <w:i/>
          <w:iCs/>
        </w:rPr>
      </w:pPr>
      <w:r w:rsidRPr="00EB4F3E">
        <w:t>2.</w:t>
      </w:r>
      <w:r w:rsidRPr="00EB4F3E">
        <w:tab/>
        <w:t>Regard your Training Log Book as a diary of activity.  Entries should be made whenever you complete an activity and a careful summary should be made at least every 6 months</w:t>
      </w:r>
      <w:r w:rsidRPr="00EB4F3E">
        <w:rPr>
          <w:i/>
          <w:iCs/>
        </w:rPr>
        <w:t>.</w:t>
      </w:r>
    </w:p>
    <w:p w14:paraId="6C60B306" w14:textId="77777777" w:rsidR="0051671E" w:rsidRPr="00EB4F3E" w:rsidRDefault="0051671E">
      <w:pPr>
        <w:pStyle w:val="p0"/>
        <w:tabs>
          <w:tab w:val="clear" w:pos="720"/>
          <w:tab w:val="left" w:pos="320"/>
        </w:tabs>
        <w:spacing w:line="300" w:lineRule="exact"/>
      </w:pPr>
    </w:p>
    <w:p w14:paraId="54C0DACD" w14:textId="77777777" w:rsidR="00174DCB" w:rsidRDefault="0051671E" w:rsidP="00174DCB">
      <w:pPr>
        <w:pStyle w:val="p7"/>
        <w:numPr>
          <w:ilvl w:val="0"/>
          <w:numId w:val="12"/>
        </w:numPr>
        <w:spacing w:line="300" w:lineRule="exact"/>
      </w:pPr>
      <w:r w:rsidRPr="00EB4F3E">
        <w:t>The Training Log Book should encourage you to assess your own progress and decide if you have had enough experience, or put enough effort, into any one activity or learning objective. Complete the remarks box briefly whenever you make an entry and indicate whether you feel</w:t>
      </w:r>
      <w:r w:rsidRPr="00EB4F3E">
        <w:rPr>
          <w:i/>
          <w:iCs/>
        </w:rPr>
        <w:t xml:space="preserve"> </w:t>
      </w:r>
      <w:r w:rsidRPr="00EB4F3E">
        <w:t>you</w:t>
      </w:r>
      <w:r w:rsidRPr="00EB4F3E">
        <w:rPr>
          <w:i/>
          <w:iCs/>
        </w:rPr>
        <w:t xml:space="preserve"> </w:t>
      </w:r>
      <w:r w:rsidRPr="00EB4F3E">
        <w:t>require to return</w:t>
      </w:r>
      <w:r w:rsidR="00360FF0">
        <w:t>ing</w:t>
      </w:r>
      <w:r w:rsidRPr="00EB4F3E">
        <w:t xml:space="preserve"> to this topic or you have reached the required standard. If you return to the topic or activity, make a fresh entry below the original one. The Training Log Book is an extensive document</w:t>
      </w:r>
      <w:r w:rsidRPr="00EB4F3E">
        <w:rPr>
          <w:i/>
          <w:iCs/>
        </w:rPr>
        <w:t xml:space="preserve"> </w:t>
      </w:r>
      <w:r w:rsidR="00360FF0">
        <w:t>because it summariz</w:t>
      </w:r>
      <w:r w:rsidRPr="00EB4F3E">
        <w:t>es a range of training activities - theoretical knowledge, practical autopsy and laboratory experience, and clinical training. You primarily know how thoroughly these have been undertaken and hence you are responsible for completing the entries accurately.</w:t>
      </w:r>
    </w:p>
    <w:p w14:paraId="0596BA6D" w14:textId="77777777" w:rsidR="00174DCB" w:rsidRDefault="00174DCB" w:rsidP="00174DCB">
      <w:pPr>
        <w:pStyle w:val="p7"/>
        <w:spacing w:line="300" w:lineRule="exact"/>
        <w:ind w:left="0" w:firstLine="0"/>
      </w:pPr>
    </w:p>
    <w:p w14:paraId="027A93CF" w14:textId="77777777" w:rsidR="00174DCB" w:rsidRPr="00174DCB" w:rsidRDefault="0051671E" w:rsidP="00174DCB">
      <w:pPr>
        <w:pStyle w:val="p7"/>
        <w:numPr>
          <w:ilvl w:val="0"/>
          <w:numId w:val="12"/>
        </w:numPr>
        <w:spacing w:line="300" w:lineRule="exact"/>
      </w:pPr>
      <w:r w:rsidRPr="00EB4F3E">
        <w:t>Your Educational Supervisor will review your Training Log Book at regular intervals to ensure that you are keeping the record up-to-date. If you have completed a section of training, or at the six</w:t>
      </w:r>
      <w:r w:rsidR="00360FF0">
        <w:t>-</w:t>
      </w:r>
      <w:r w:rsidRPr="00EB4F3E">
        <w:t xml:space="preserve">monthly review, the Educational Supervisor will comment on your progress, particularly in terms of areas of strength or weakness, and indicating areas which might benefit from further study or activity. </w:t>
      </w:r>
      <w:r w:rsidR="00360FF0" w:rsidRPr="00360FF0">
        <w:rPr>
          <w:b/>
        </w:rPr>
        <w:t>Appendix 1</w:t>
      </w:r>
      <w:r w:rsidRPr="00EB4F3E">
        <w:t xml:space="preserve"> of the Log Book would be used as an annual return and this part should be sent to the Secretary of the Training and Examinations Committee as a continuous assessment of your training.</w:t>
      </w:r>
      <w:r w:rsidR="00174DCB" w:rsidRPr="00174DCB">
        <w:t xml:space="preserve"> </w:t>
      </w:r>
      <w:r w:rsidR="00174DCB" w:rsidRPr="00174DCB">
        <w:rPr>
          <w:b/>
        </w:rPr>
        <w:t>The entire section should be returned to the Secretary of the Training and Examination Committee before March 31</w:t>
      </w:r>
      <w:r w:rsidR="00174DCB" w:rsidRPr="00174DCB">
        <w:rPr>
          <w:b/>
          <w:vertAlign w:val="superscript"/>
        </w:rPr>
        <w:t>st</w:t>
      </w:r>
      <w:r w:rsidR="00174DCB" w:rsidRPr="00174DCB">
        <w:rPr>
          <w:b/>
        </w:rPr>
        <w:t xml:space="preserve"> of each year.</w:t>
      </w:r>
    </w:p>
    <w:p w14:paraId="3385261F" w14:textId="77777777" w:rsidR="00174DCB" w:rsidRDefault="00174DCB" w:rsidP="00174DCB">
      <w:pPr>
        <w:pStyle w:val="p7"/>
        <w:spacing w:line="300" w:lineRule="exact"/>
        <w:ind w:left="0" w:firstLine="0"/>
      </w:pPr>
    </w:p>
    <w:p w14:paraId="16143667" w14:textId="77777777" w:rsidR="0051671E" w:rsidRPr="00EB4F3E" w:rsidRDefault="0051671E" w:rsidP="00174DCB">
      <w:pPr>
        <w:pStyle w:val="p7"/>
        <w:numPr>
          <w:ilvl w:val="0"/>
          <w:numId w:val="12"/>
        </w:numPr>
        <w:spacing w:line="300" w:lineRule="exact"/>
      </w:pPr>
      <w:r w:rsidRPr="00EB4F3E">
        <w:t xml:space="preserve">For Part </w:t>
      </w:r>
      <w:r w:rsidRPr="00EB4F3E">
        <w:rPr>
          <w:rFonts w:eastAsia="SimSun"/>
          <w:lang w:eastAsia="zh-CN"/>
        </w:rPr>
        <w:t>4</w:t>
      </w:r>
      <w:r w:rsidRPr="00EB4F3E">
        <w:t>, a separate training record should be completed each year with an entry of the frequency and/or duration and date of a particular activity, and this should be counter-signed by your Trainer(s).</w:t>
      </w:r>
    </w:p>
    <w:p w14:paraId="2F326BB7" w14:textId="08977D4F" w:rsidR="0051671E" w:rsidRPr="00EB4F3E" w:rsidRDefault="0051671E">
      <w:pPr>
        <w:rPr>
          <w:rFonts w:eastAsia="標楷體"/>
          <w:color w:val="000000"/>
        </w:rPr>
      </w:pPr>
      <w:r w:rsidRPr="00EB4F3E">
        <w:br w:type="page"/>
      </w:r>
      <w:r w:rsidRPr="00EB4F3E">
        <w:rPr>
          <w:rFonts w:eastAsia="標楷體"/>
          <w:b/>
          <w:bCs/>
          <w:color w:val="000000"/>
        </w:rPr>
        <w:lastRenderedPageBreak/>
        <w:t>Part 2: Aims and Objectives</w:t>
      </w:r>
    </w:p>
    <w:p w14:paraId="3C5B1C1B" w14:textId="77777777" w:rsidR="0051671E" w:rsidRPr="00EB4F3E" w:rsidRDefault="0051671E">
      <w:pPr>
        <w:pStyle w:val="p10"/>
        <w:snapToGrid w:val="0"/>
        <w:spacing w:line="220" w:lineRule="atLeast"/>
        <w:ind w:left="0"/>
        <w:rPr>
          <w:b/>
          <w:bCs/>
        </w:rPr>
      </w:pPr>
    </w:p>
    <w:p w14:paraId="0E51FC5F" w14:textId="77777777" w:rsidR="0051671E" w:rsidRPr="00EB4F3E" w:rsidRDefault="0051671E">
      <w:pPr>
        <w:pStyle w:val="p10"/>
        <w:snapToGrid w:val="0"/>
        <w:spacing w:line="220" w:lineRule="atLeast"/>
        <w:ind w:left="0"/>
        <w:rPr>
          <w:b/>
          <w:bCs/>
        </w:rPr>
      </w:pPr>
      <w:r w:rsidRPr="00EB4F3E">
        <w:rPr>
          <w:b/>
          <w:bCs/>
        </w:rPr>
        <w:t>Aims</w:t>
      </w:r>
    </w:p>
    <w:p w14:paraId="7A4B83B4" w14:textId="77777777" w:rsidR="0051671E" w:rsidRPr="00EB4F3E" w:rsidRDefault="0051671E">
      <w:pPr>
        <w:pStyle w:val="p11"/>
        <w:snapToGrid w:val="0"/>
        <w:spacing w:line="220" w:lineRule="atLeast"/>
        <w:ind w:left="0"/>
      </w:pPr>
    </w:p>
    <w:p w14:paraId="3E087D43" w14:textId="77777777" w:rsidR="0051671E" w:rsidRPr="00EB4F3E" w:rsidRDefault="0051671E">
      <w:pPr>
        <w:pStyle w:val="p11"/>
        <w:snapToGrid w:val="0"/>
        <w:spacing w:line="220" w:lineRule="atLeast"/>
        <w:ind w:left="0"/>
      </w:pPr>
      <w:r w:rsidRPr="00EB4F3E">
        <w:t>The aims of the College in instituting a Training Log Book are to ensure that all Trainees:</w:t>
      </w:r>
    </w:p>
    <w:p w14:paraId="66BA4A54" w14:textId="77777777" w:rsidR="0051671E" w:rsidRPr="00EB4F3E" w:rsidRDefault="0051671E">
      <w:pPr>
        <w:pStyle w:val="p12"/>
        <w:numPr>
          <w:ilvl w:val="0"/>
          <w:numId w:val="14"/>
        </w:numPr>
        <w:tabs>
          <w:tab w:val="clear" w:pos="740"/>
        </w:tabs>
        <w:snapToGrid w:val="0"/>
        <w:spacing w:line="220" w:lineRule="atLeast"/>
      </w:pPr>
      <w:r w:rsidRPr="00EB4F3E">
        <w:t>Receive adequate training in all aspects of forensic pathology, including the pathological basis of disease, and the appropriate use of auxiliary techniques in providing histology diagnosis and other investigatory tools and tests in investigation, diagnosis and formulation of evidence and opinions.</w:t>
      </w:r>
    </w:p>
    <w:p w14:paraId="13C2744D" w14:textId="77777777" w:rsidR="0051671E" w:rsidRPr="00EB4F3E" w:rsidRDefault="0051671E">
      <w:pPr>
        <w:pStyle w:val="p12"/>
        <w:tabs>
          <w:tab w:val="clear" w:pos="740"/>
        </w:tabs>
        <w:snapToGrid w:val="0"/>
        <w:spacing w:line="220" w:lineRule="atLeast"/>
        <w:ind w:left="0" w:firstLine="0"/>
      </w:pPr>
    </w:p>
    <w:p w14:paraId="25F46426" w14:textId="77777777" w:rsidR="0051671E" w:rsidRPr="00EB4F3E" w:rsidRDefault="0051671E">
      <w:pPr>
        <w:pStyle w:val="p12"/>
        <w:numPr>
          <w:ilvl w:val="0"/>
          <w:numId w:val="14"/>
        </w:numPr>
        <w:tabs>
          <w:tab w:val="clear" w:pos="740"/>
        </w:tabs>
        <w:snapToGrid w:val="0"/>
        <w:spacing w:line="220" w:lineRule="atLeast"/>
      </w:pPr>
      <w:r w:rsidRPr="00EB4F3E">
        <w:t>Receive an approved amount of training in major sub-specialties of Forensic Pathology such as clinical forensic medicine and histopathology.</w:t>
      </w:r>
    </w:p>
    <w:p w14:paraId="2BB2C5CC" w14:textId="77777777" w:rsidR="0051671E" w:rsidRPr="00EB4F3E" w:rsidRDefault="0051671E">
      <w:pPr>
        <w:tabs>
          <w:tab w:val="left" w:pos="920"/>
        </w:tabs>
        <w:autoSpaceDE w:val="0"/>
        <w:autoSpaceDN w:val="0"/>
        <w:snapToGrid w:val="0"/>
        <w:spacing w:line="220" w:lineRule="atLeast"/>
        <w:ind w:left="-720"/>
      </w:pPr>
    </w:p>
    <w:p w14:paraId="045ADB3C" w14:textId="77777777" w:rsidR="0051671E" w:rsidRPr="00EB4F3E" w:rsidRDefault="0051671E">
      <w:pPr>
        <w:pStyle w:val="p12"/>
        <w:numPr>
          <w:ilvl w:val="0"/>
          <w:numId w:val="14"/>
        </w:numPr>
        <w:tabs>
          <w:tab w:val="clear" w:pos="740"/>
        </w:tabs>
        <w:snapToGrid w:val="0"/>
        <w:spacing w:line="220" w:lineRule="atLeast"/>
      </w:pPr>
      <w:r w:rsidRPr="00EB4F3E">
        <w:t>Have adequate knowledge of current laboratory techniques and new technologies.</w:t>
      </w:r>
    </w:p>
    <w:p w14:paraId="2C994226" w14:textId="77777777" w:rsidR="0051671E" w:rsidRPr="00EB4F3E" w:rsidRDefault="0051671E">
      <w:pPr>
        <w:tabs>
          <w:tab w:val="left" w:pos="920"/>
        </w:tabs>
        <w:autoSpaceDE w:val="0"/>
        <w:autoSpaceDN w:val="0"/>
        <w:snapToGrid w:val="0"/>
        <w:spacing w:line="220" w:lineRule="atLeast"/>
        <w:ind w:left="-720"/>
      </w:pPr>
    </w:p>
    <w:p w14:paraId="0E8B6BDF" w14:textId="77777777" w:rsidR="0051671E" w:rsidRPr="00EB4F3E" w:rsidRDefault="0051671E">
      <w:pPr>
        <w:pStyle w:val="p12"/>
        <w:numPr>
          <w:ilvl w:val="0"/>
          <w:numId w:val="14"/>
        </w:numPr>
        <w:tabs>
          <w:tab w:val="clear" w:pos="740"/>
        </w:tabs>
        <w:snapToGrid w:val="0"/>
        <w:spacing w:line="220" w:lineRule="atLeast"/>
      </w:pPr>
      <w:r w:rsidRPr="00EB4F3E">
        <w:t>Receive adequate training in information technology and data analysis.</w:t>
      </w:r>
    </w:p>
    <w:p w14:paraId="15B6091B" w14:textId="77777777" w:rsidR="0051671E" w:rsidRPr="00EB4F3E" w:rsidRDefault="0051671E">
      <w:pPr>
        <w:tabs>
          <w:tab w:val="left" w:pos="920"/>
        </w:tabs>
        <w:autoSpaceDE w:val="0"/>
        <w:autoSpaceDN w:val="0"/>
        <w:snapToGrid w:val="0"/>
        <w:spacing w:line="220" w:lineRule="atLeast"/>
        <w:ind w:left="-720"/>
      </w:pPr>
    </w:p>
    <w:p w14:paraId="0388020A" w14:textId="77777777" w:rsidR="0051671E" w:rsidRPr="00EB4F3E" w:rsidRDefault="0051671E">
      <w:pPr>
        <w:pStyle w:val="p17"/>
        <w:numPr>
          <w:ilvl w:val="0"/>
          <w:numId w:val="14"/>
        </w:numPr>
        <w:tabs>
          <w:tab w:val="clear" w:pos="740"/>
        </w:tabs>
        <w:snapToGrid w:val="0"/>
        <w:spacing w:line="220" w:lineRule="atLeast"/>
      </w:pPr>
      <w:r w:rsidRPr="00EB4F3E">
        <w:t>Receive adequate training in research methods, statistics, ethics etc., and to pursue own research projects which should lead to publication.</w:t>
      </w:r>
    </w:p>
    <w:p w14:paraId="13C2FA13" w14:textId="77777777" w:rsidR="0051671E" w:rsidRPr="00EB4F3E" w:rsidRDefault="0051671E">
      <w:pPr>
        <w:tabs>
          <w:tab w:val="left" w:pos="960"/>
        </w:tabs>
        <w:autoSpaceDE w:val="0"/>
        <w:autoSpaceDN w:val="0"/>
        <w:snapToGrid w:val="0"/>
        <w:spacing w:line="220" w:lineRule="atLeast"/>
        <w:ind w:left="-720"/>
      </w:pPr>
    </w:p>
    <w:p w14:paraId="3A006679" w14:textId="77777777" w:rsidR="0051671E" w:rsidRPr="00EB4F3E" w:rsidRDefault="0051671E">
      <w:pPr>
        <w:pStyle w:val="p14"/>
        <w:numPr>
          <w:ilvl w:val="0"/>
          <w:numId w:val="14"/>
        </w:numPr>
        <w:tabs>
          <w:tab w:val="clear" w:pos="740"/>
          <w:tab w:val="left" w:pos="240"/>
        </w:tabs>
        <w:snapToGrid w:val="0"/>
        <w:spacing w:line="220" w:lineRule="atLeast"/>
      </w:pPr>
      <w:r w:rsidRPr="00EB4F3E">
        <w:t xml:space="preserve"> Receive adequate training in laboratory management including quality assurance, budgetary control and personnel management. </w:t>
      </w:r>
    </w:p>
    <w:p w14:paraId="3C67F2F2" w14:textId="77777777" w:rsidR="0051671E" w:rsidRPr="00EB4F3E" w:rsidRDefault="0051671E">
      <w:pPr>
        <w:pStyle w:val="p14"/>
        <w:tabs>
          <w:tab w:val="clear" w:pos="740"/>
        </w:tabs>
        <w:snapToGrid w:val="0"/>
        <w:spacing w:line="220" w:lineRule="atLeast"/>
        <w:ind w:left="-1440" w:firstLine="0"/>
      </w:pPr>
    </w:p>
    <w:p w14:paraId="7ADFF039" w14:textId="77777777" w:rsidR="0051671E" w:rsidRPr="00EB4F3E" w:rsidRDefault="0051671E">
      <w:pPr>
        <w:pStyle w:val="p14"/>
        <w:numPr>
          <w:ilvl w:val="0"/>
          <w:numId w:val="14"/>
        </w:numPr>
        <w:tabs>
          <w:tab w:val="clear" w:pos="740"/>
          <w:tab w:val="left" w:pos="480"/>
          <w:tab w:val="left" w:pos="2280"/>
        </w:tabs>
        <w:snapToGrid w:val="0"/>
        <w:spacing w:line="220" w:lineRule="atLeast"/>
      </w:pPr>
      <w:r w:rsidRPr="00EB4F3E">
        <w:t>Receive adequate training in critical appraisal of medical/technology/healthcare literature, health</w:t>
      </w:r>
      <w:r w:rsidRPr="00EB4F3E">
        <w:rPr>
          <w:rFonts w:eastAsia="SimSun"/>
          <w:lang w:eastAsia="zh-CN"/>
        </w:rPr>
        <w:t xml:space="preserve"> </w:t>
      </w:r>
      <w:r w:rsidRPr="00EB4F3E">
        <w:t>technology assessment and understanding of cost-effectiveness analysis.</w:t>
      </w:r>
    </w:p>
    <w:p w14:paraId="7C0FB164" w14:textId="77777777" w:rsidR="0051671E" w:rsidRPr="00EB4F3E" w:rsidRDefault="0051671E">
      <w:pPr>
        <w:pStyle w:val="p15"/>
        <w:snapToGrid w:val="0"/>
        <w:spacing w:line="220" w:lineRule="atLeast"/>
        <w:ind w:left="-720" w:firstLine="0"/>
      </w:pPr>
    </w:p>
    <w:p w14:paraId="01153EBF" w14:textId="77777777" w:rsidR="0051671E" w:rsidRPr="00EB4F3E" w:rsidRDefault="0051671E">
      <w:pPr>
        <w:pStyle w:val="p15"/>
        <w:numPr>
          <w:ilvl w:val="0"/>
          <w:numId w:val="14"/>
        </w:numPr>
        <w:tabs>
          <w:tab w:val="left" w:pos="240"/>
        </w:tabs>
        <w:snapToGrid w:val="0"/>
        <w:spacing w:line="220" w:lineRule="atLeast"/>
      </w:pPr>
      <w:r w:rsidRPr="00EB4F3E">
        <w:t xml:space="preserve"> Understand the importance of audit and clinical effectiveness and be able to audit their own and their department’s activities.</w:t>
      </w:r>
    </w:p>
    <w:p w14:paraId="2714CAC7" w14:textId="77777777" w:rsidR="0051671E" w:rsidRPr="00EB4F3E" w:rsidRDefault="0051671E">
      <w:pPr>
        <w:tabs>
          <w:tab w:val="left" w:pos="960"/>
        </w:tabs>
        <w:autoSpaceDE w:val="0"/>
        <w:autoSpaceDN w:val="0"/>
        <w:snapToGrid w:val="0"/>
        <w:spacing w:line="220" w:lineRule="atLeast"/>
      </w:pPr>
    </w:p>
    <w:p w14:paraId="63B40045" w14:textId="77777777" w:rsidR="0051671E" w:rsidRPr="00EB4F3E" w:rsidRDefault="0051671E">
      <w:pPr>
        <w:pStyle w:val="p10"/>
        <w:snapToGrid w:val="0"/>
        <w:spacing w:line="220" w:lineRule="atLeast"/>
        <w:ind w:left="0"/>
        <w:rPr>
          <w:b/>
          <w:bCs/>
        </w:rPr>
      </w:pPr>
      <w:r w:rsidRPr="00EB4F3E">
        <w:rPr>
          <w:b/>
          <w:bCs/>
        </w:rPr>
        <w:t>Objectives</w:t>
      </w:r>
    </w:p>
    <w:p w14:paraId="0B7B4374" w14:textId="77777777" w:rsidR="0051671E" w:rsidRPr="00EB4F3E" w:rsidRDefault="0051671E">
      <w:pPr>
        <w:pStyle w:val="p16"/>
        <w:snapToGrid w:val="0"/>
        <w:spacing w:line="220" w:lineRule="atLeast"/>
        <w:ind w:left="0"/>
      </w:pPr>
    </w:p>
    <w:p w14:paraId="12D775FC" w14:textId="77777777" w:rsidR="0051671E" w:rsidRPr="00EB4F3E" w:rsidRDefault="0051671E">
      <w:pPr>
        <w:pStyle w:val="p16"/>
        <w:snapToGrid w:val="0"/>
        <w:spacing w:line="220" w:lineRule="atLeast"/>
        <w:ind w:left="0"/>
      </w:pPr>
      <w:r w:rsidRPr="00EB4F3E">
        <w:t xml:space="preserve">The objectives of the training record are to ensure that the Trainees have adequately covered all the general and specialist areas of forensic pathology in their preparation for obtaining the Fellowship of the Hong Kong College of Pathologists. </w:t>
      </w:r>
    </w:p>
    <w:p w14:paraId="6ED60AE7" w14:textId="77777777" w:rsidR="0051671E" w:rsidRPr="00EB4F3E" w:rsidRDefault="0051671E">
      <w:pPr>
        <w:pStyle w:val="p1"/>
        <w:snapToGrid w:val="0"/>
        <w:spacing w:line="220" w:lineRule="atLeast"/>
      </w:pPr>
    </w:p>
    <w:p w14:paraId="246D2F43" w14:textId="77777777" w:rsidR="0051671E" w:rsidRPr="00EB4F3E" w:rsidRDefault="0051671E">
      <w:pPr>
        <w:pStyle w:val="p17"/>
        <w:numPr>
          <w:ilvl w:val="0"/>
          <w:numId w:val="13"/>
        </w:numPr>
        <w:snapToGrid w:val="0"/>
        <w:spacing w:line="220" w:lineRule="atLeast"/>
      </w:pPr>
      <w:r w:rsidRPr="00EB4F3E">
        <w:t>The Trainee will have a personal record of his/her study of forensic pathology in health and disease.</w:t>
      </w:r>
    </w:p>
    <w:p w14:paraId="0BBAF42F" w14:textId="77777777" w:rsidR="0051671E" w:rsidRPr="00EB4F3E" w:rsidRDefault="0051671E">
      <w:pPr>
        <w:tabs>
          <w:tab w:val="left" w:pos="740"/>
          <w:tab w:val="left" w:pos="960"/>
        </w:tabs>
        <w:autoSpaceDE w:val="0"/>
        <w:autoSpaceDN w:val="0"/>
        <w:snapToGrid w:val="0"/>
        <w:spacing w:line="220" w:lineRule="atLeast"/>
      </w:pPr>
    </w:p>
    <w:p w14:paraId="1E36768F" w14:textId="77777777" w:rsidR="0051671E" w:rsidRPr="00EB4F3E" w:rsidRDefault="0051671E">
      <w:pPr>
        <w:pStyle w:val="p17"/>
        <w:numPr>
          <w:ilvl w:val="0"/>
          <w:numId w:val="13"/>
        </w:numPr>
        <w:snapToGrid w:val="0"/>
        <w:spacing w:line="220" w:lineRule="atLeast"/>
      </w:pPr>
      <w:r w:rsidRPr="00EB4F3E">
        <w:t>The Trainee will have a record of clinical experience gained in hospital practice or other clinico-pathological meetings.</w:t>
      </w:r>
    </w:p>
    <w:p w14:paraId="2A6F0A5E" w14:textId="77777777" w:rsidR="0051671E" w:rsidRPr="00EB4F3E" w:rsidRDefault="0051671E">
      <w:pPr>
        <w:tabs>
          <w:tab w:val="left" w:pos="740"/>
          <w:tab w:val="left" w:pos="960"/>
        </w:tabs>
        <w:autoSpaceDE w:val="0"/>
        <w:autoSpaceDN w:val="0"/>
        <w:snapToGrid w:val="0"/>
        <w:spacing w:line="220" w:lineRule="atLeast"/>
      </w:pPr>
    </w:p>
    <w:p w14:paraId="00ED7764" w14:textId="77777777" w:rsidR="0051671E" w:rsidRPr="00EB4F3E" w:rsidRDefault="0051671E">
      <w:pPr>
        <w:pStyle w:val="p17"/>
        <w:numPr>
          <w:ilvl w:val="0"/>
          <w:numId w:val="13"/>
        </w:numPr>
        <w:snapToGrid w:val="0"/>
        <w:spacing w:line="220" w:lineRule="atLeast"/>
      </w:pPr>
      <w:r w:rsidRPr="00EB4F3E">
        <w:t>The Trainee and training committee will be able to identify deficiencies in his/her training and arrange for these to be met as appropriate.</w:t>
      </w:r>
    </w:p>
    <w:p w14:paraId="3109F67E" w14:textId="77777777" w:rsidR="0051671E" w:rsidRPr="00EB4F3E" w:rsidRDefault="0051671E">
      <w:pPr>
        <w:tabs>
          <w:tab w:val="left" w:pos="740"/>
          <w:tab w:val="left" w:pos="960"/>
        </w:tabs>
        <w:autoSpaceDE w:val="0"/>
        <w:autoSpaceDN w:val="0"/>
        <w:snapToGrid w:val="0"/>
        <w:spacing w:line="220" w:lineRule="atLeast"/>
      </w:pPr>
    </w:p>
    <w:p w14:paraId="66421E55" w14:textId="77777777" w:rsidR="0051671E" w:rsidRPr="00EB4F3E" w:rsidRDefault="0051671E">
      <w:pPr>
        <w:pStyle w:val="p17"/>
        <w:numPr>
          <w:ilvl w:val="0"/>
          <w:numId w:val="13"/>
        </w:numPr>
        <w:snapToGrid w:val="0"/>
        <w:spacing w:line="220" w:lineRule="atLeast"/>
      </w:pPr>
      <w:r w:rsidRPr="00EB4F3E">
        <w:t>The training record will serve as part of the assessment processes during and on completion of the training program. The training record, however, is not a component or part of any of the College's examinations.</w:t>
      </w:r>
    </w:p>
    <w:p w14:paraId="11929110" w14:textId="77777777" w:rsidR="0051671E" w:rsidRPr="00EB4F3E" w:rsidRDefault="0051671E">
      <w:pPr>
        <w:rPr>
          <w:rFonts w:eastAsia="標楷體"/>
          <w:color w:val="000000"/>
        </w:rPr>
      </w:pPr>
      <w:r w:rsidRPr="00EB4F3E">
        <w:rPr>
          <w:rFonts w:eastAsia="標楷體"/>
          <w:color w:val="000000"/>
        </w:rPr>
        <w:br w:type="page"/>
      </w:r>
      <w:r w:rsidRPr="00EB4F3E">
        <w:rPr>
          <w:rFonts w:eastAsia="標楷體"/>
          <w:b/>
          <w:bCs/>
          <w:color w:val="000000"/>
        </w:rPr>
        <w:lastRenderedPageBreak/>
        <w:t>NAME</w:t>
      </w:r>
      <w:r w:rsidRPr="00EB4F3E">
        <w:rPr>
          <w:rFonts w:eastAsia="標楷體"/>
          <w:color w:val="000000"/>
        </w:rPr>
        <w:t>:</w:t>
      </w:r>
    </w:p>
    <w:p w14:paraId="3ED3DD71" w14:textId="77777777" w:rsidR="0051671E" w:rsidRPr="00EB4F3E" w:rsidRDefault="0051671E">
      <w:pPr>
        <w:rPr>
          <w:rFonts w:eastAsia="標楷體"/>
          <w:color w:val="000000"/>
        </w:rPr>
      </w:pPr>
      <w:r w:rsidRPr="00EB4F3E">
        <w:rPr>
          <w:rFonts w:eastAsia="標楷體"/>
          <w:color w:val="000000"/>
        </w:rPr>
        <w:t>Trainee No.:</w:t>
      </w:r>
    </w:p>
    <w:p w14:paraId="60E30E97" w14:textId="77777777" w:rsidR="0051671E" w:rsidRPr="00EB4F3E" w:rsidRDefault="0051671E">
      <w:pPr>
        <w:rPr>
          <w:rFonts w:eastAsia="標楷體"/>
          <w:b/>
          <w:bCs/>
          <w:color w:val="000000"/>
        </w:rPr>
      </w:pPr>
    </w:p>
    <w:p w14:paraId="01B3AF32" w14:textId="77777777" w:rsidR="0051671E" w:rsidRPr="00EB4F3E" w:rsidRDefault="0051671E">
      <w:pPr>
        <w:rPr>
          <w:rFonts w:eastAsia="標楷體"/>
          <w:b/>
          <w:bCs/>
          <w:color w:val="000000"/>
        </w:rPr>
      </w:pPr>
      <w:r w:rsidRPr="00EB4F3E">
        <w:rPr>
          <w:rFonts w:eastAsia="標楷體"/>
          <w:b/>
          <w:bCs/>
          <w:color w:val="000000"/>
        </w:rPr>
        <w:t>Part 3: Major Milestones:</w:t>
      </w:r>
    </w:p>
    <w:p w14:paraId="6554B9B3" w14:textId="77777777" w:rsidR="0051671E" w:rsidRPr="00EB4F3E" w:rsidRDefault="0051671E">
      <w:pPr>
        <w:rPr>
          <w:rFonts w:eastAsia="標楷體"/>
          <w:color w:val="000000"/>
        </w:rPr>
      </w:pPr>
    </w:p>
    <w:p w14:paraId="7E64EC21" w14:textId="77777777" w:rsidR="00EA17CF" w:rsidRPr="00EB4F3E" w:rsidRDefault="00EA17CF" w:rsidP="00EA17CF">
      <w:pPr>
        <w:pStyle w:val="t19"/>
        <w:tabs>
          <w:tab w:val="num" w:pos="405"/>
          <w:tab w:val="left" w:pos="5040"/>
        </w:tabs>
        <w:snapToGrid w:val="0"/>
        <w:spacing w:line="220" w:lineRule="atLeast"/>
        <w:ind w:left="405" w:hanging="405"/>
        <w:jc w:val="both"/>
        <w:rPr>
          <w:rFonts w:eastAsia="標楷體"/>
          <w:color w:val="000000"/>
        </w:rPr>
      </w:pPr>
      <w:r w:rsidRPr="00812FC8">
        <w:t xml:space="preserve">A.  Basic Medical Qualification and </w:t>
      </w:r>
      <w:r>
        <w:t>Y</w:t>
      </w:r>
      <w:r w:rsidRPr="00812FC8">
        <w:t xml:space="preserve">ear attained: </w:t>
      </w:r>
      <w:r>
        <w:tab/>
      </w:r>
      <w:r w:rsidRPr="00C22594">
        <w:rPr>
          <w:u w:val="single"/>
        </w:rPr>
        <w:tab/>
      </w:r>
      <w:r w:rsidRPr="00C22594">
        <w:rPr>
          <w:u w:val="single"/>
        </w:rPr>
        <w:tab/>
      </w:r>
      <w:r w:rsidRPr="00C22594">
        <w:rPr>
          <w:u w:val="single"/>
        </w:rPr>
        <w:tab/>
      </w:r>
      <w:r w:rsidRPr="00C22594">
        <w:rPr>
          <w:u w:val="single"/>
        </w:rPr>
        <w:tab/>
      </w:r>
      <w:r w:rsidRPr="00C22594">
        <w:rPr>
          <w:u w:val="single"/>
        </w:rPr>
        <w:tab/>
      </w:r>
      <w:r w:rsidRPr="00C22594">
        <w:rPr>
          <w:u w:val="single"/>
        </w:rPr>
        <w:tab/>
      </w:r>
      <w:r w:rsidRPr="00C22594">
        <w:rPr>
          <w:u w:val="single"/>
        </w:rPr>
        <w:tab/>
      </w:r>
      <w:r w:rsidRPr="00C22594">
        <w:rPr>
          <w:u w:val="single"/>
        </w:rPr>
        <w:tab/>
      </w:r>
      <w:r>
        <w:tab/>
      </w:r>
      <w:r>
        <w:tab/>
      </w:r>
      <w:r w:rsidRPr="00EB4F3E">
        <w:rPr>
          <w:rFonts w:eastAsia="標楷體"/>
          <w:color w:val="000000"/>
        </w:rPr>
        <w:t xml:space="preserve">      </w:t>
      </w:r>
      <w:r w:rsidRPr="00EB4F3E">
        <w:rPr>
          <w:rFonts w:eastAsia="標楷體"/>
          <w:color w:val="000000"/>
        </w:rPr>
        <w:tab/>
      </w:r>
      <w:r w:rsidRPr="00EB4F3E">
        <w:rPr>
          <w:rFonts w:eastAsia="標楷體"/>
          <w:color w:val="000000"/>
        </w:rPr>
        <w:tab/>
      </w:r>
    </w:p>
    <w:p w14:paraId="00C3B89C" w14:textId="77777777" w:rsidR="00EA17CF" w:rsidRDefault="00EA17CF" w:rsidP="00EA17CF">
      <w:pPr>
        <w:pStyle w:val="t19"/>
        <w:numPr>
          <w:ilvl w:val="0"/>
          <w:numId w:val="9"/>
        </w:numPr>
        <w:tabs>
          <w:tab w:val="center" w:pos="5900"/>
          <w:tab w:val="left" w:pos="9120"/>
        </w:tabs>
        <w:snapToGrid w:val="0"/>
        <w:spacing w:line="220" w:lineRule="atLeast"/>
        <w:rPr>
          <w:rFonts w:eastAsia="標楷體"/>
          <w:color w:val="000000"/>
          <w:lang w:eastAsia="zh-CN"/>
        </w:rPr>
      </w:pPr>
      <w:r w:rsidRPr="00EB4F3E">
        <w:rPr>
          <w:rFonts w:eastAsia="標楷體"/>
          <w:color w:val="000000"/>
        </w:rPr>
        <w:t xml:space="preserve"> Other Professional Medical Qualification (if applicable): </w:t>
      </w:r>
    </w:p>
    <w:p w14:paraId="6F8DEDA5" w14:textId="77777777" w:rsidR="00EA17CF" w:rsidRPr="00EB4F3E" w:rsidRDefault="00EA17CF" w:rsidP="00EA17CF">
      <w:pPr>
        <w:pStyle w:val="t19"/>
        <w:tabs>
          <w:tab w:val="center" w:pos="5900"/>
          <w:tab w:val="left" w:pos="9120"/>
        </w:tabs>
        <w:snapToGrid w:val="0"/>
        <w:spacing w:line="220" w:lineRule="atLeast"/>
        <w:ind w:left="360"/>
        <w:rPr>
          <w:rFonts w:eastAsia="標楷體"/>
          <w:color w:val="000000"/>
          <w:lang w:eastAsia="zh-CN"/>
        </w:rPr>
      </w:pPr>
    </w:p>
    <w:p w14:paraId="32E2BCE4" w14:textId="77777777" w:rsidR="00EA17CF" w:rsidRPr="008B7433" w:rsidRDefault="00EA17CF" w:rsidP="00EA17CF">
      <w:pPr>
        <w:pStyle w:val="t20"/>
        <w:tabs>
          <w:tab w:val="left" w:pos="4320"/>
          <w:tab w:val="left" w:pos="5040"/>
          <w:tab w:val="left" w:pos="9120"/>
        </w:tabs>
        <w:snapToGrid w:val="0"/>
        <w:spacing w:line="220" w:lineRule="atLeast"/>
        <w:ind w:left="480"/>
        <w:jc w:val="both"/>
      </w:pPr>
      <w:r w:rsidRPr="008B7433">
        <w:softHyphen/>
      </w:r>
      <w:r w:rsidRPr="0070032A">
        <w:rPr>
          <w:u w:val="single"/>
        </w:rPr>
        <w:tab/>
      </w:r>
      <w:r w:rsidRPr="008B7433">
        <w:t xml:space="preserve">  </w:t>
      </w:r>
      <w:r>
        <w:tab/>
      </w:r>
      <w:r w:rsidRPr="008B7433">
        <w:t xml:space="preserve">Date of attainment: </w:t>
      </w:r>
      <w:r w:rsidRPr="00C22594">
        <w:rPr>
          <w:u w:val="single"/>
        </w:rPr>
        <w:tab/>
      </w:r>
    </w:p>
    <w:p w14:paraId="3F755610" w14:textId="77777777" w:rsidR="00EA17CF" w:rsidRPr="00EB4F3E" w:rsidRDefault="00EA17CF" w:rsidP="00EA17CF">
      <w:pPr>
        <w:pStyle w:val="t19"/>
        <w:tabs>
          <w:tab w:val="center" w:pos="5900"/>
          <w:tab w:val="left" w:pos="9120"/>
        </w:tabs>
        <w:snapToGrid w:val="0"/>
        <w:spacing w:line="220" w:lineRule="atLeast"/>
        <w:rPr>
          <w:rFonts w:eastAsia="標楷體"/>
          <w:b/>
          <w:bCs/>
          <w:color w:val="000000"/>
        </w:rPr>
      </w:pPr>
    </w:p>
    <w:p w14:paraId="1373787C" w14:textId="77777777" w:rsidR="00EA17CF" w:rsidRPr="00812FC8" w:rsidRDefault="00EA17CF" w:rsidP="00EA17CF">
      <w:pPr>
        <w:pStyle w:val="t19"/>
        <w:numPr>
          <w:ilvl w:val="0"/>
          <w:numId w:val="9"/>
        </w:numPr>
        <w:tabs>
          <w:tab w:val="center" w:pos="5900"/>
          <w:tab w:val="left" w:pos="9120"/>
        </w:tabs>
        <w:snapToGrid w:val="0"/>
        <w:spacing w:line="220" w:lineRule="atLeast"/>
        <w:rPr>
          <w:rFonts w:eastAsia="標楷體"/>
          <w:color w:val="000000"/>
          <w:u w:val="single"/>
        </w:rPr>
      </w:pPr>
      <w:r w:rsidRPr="00EB4F3E">
        <w:rPr>
          <w:rFonts w:eastAsia="標楷體"/>
          <w:color w:val="000000"/>
        </w:rPr>
        <w:t xml:space="preserve"> Registration as College Trainee :      </w:t>
      </w:r>
      <w:r>
        <w:rPr>
          <w:rFonts w:eastAsia="標楷體"/>
          <w:color w:val="000000"/>
        </w:rPr>
        <w:tab/>
      </w:r>
    </w:p>
    <w:p w14:paraId="4FE1EA43" w14:textId="77777777" w:rsidR="00EA17CF" w:rsidRPr="008B7433" w:rsidRDefault="00EA17CF" w:rsidP="00EA17CF">
      <w:pPr>
        <w:pStyle w:val="t20"/>
        <w:tabs>
          <w:tab w:val="left" w:pos="4440"/>
          <w:tab w:val="left" w:pos="5040"/>
          <w:tab w:val="left" w:pos="9120"/>
        </w:tabs>
        <w:snapToGrid w:val="0"/>
        <w:spacing w:line="220" w:lineRule="atLeast"/>
        <w:ind w:left="480"/>
        <w:jc w:val="both"/>
      </w:pPr>
    </w:p>
    <w:p w14:paraId="28E4F58A" w14:textId="77777777" w:rsidR="00EA17CF" w:rsidRPr="0070032A" w:rsidRDefault="00EA17CF" w:rsidP="00EA17CF">
      <w:pPr>
        <w:pStyle w:val="t20"/>
        <w:tabs>
          <w:tab w:val="left" w:pos="4320"/>
          <w:tab w:val="left" w:pos="5040"/>
          <w:tab w:val="left" w:pos="9120"/>
        </w:tabs>
        <w:snapToGrid w:val="0"/>
        <w:spacing w:line="220" w:lineRule="atLeast"/>
        <w:ind w:left="480"/>
        <w:jc w:val="both"/>
      </w:pPr>
      <w:r w:rsidRPr="00C22594">
        <w:t>Date:</w:t>
      </w:r>
      <w:r>
        <w:t xml:space="preserve"> </w:t>
      </w:r>
      <w:r w:rsidRPr="00C22594">
        <w:rPr>
          <w:u w:val="single"/>
        </w:rPr>
        <w:tab/>
      </w:r>
      <w:r w:rsidRPr="00C22594">
        <w:tab/>
      </w:r>
      <w:r w:rsidRPr="002F5D92">
        <w:t xml:space="preserve">College Trainee No: </w:t>
      </w:r>
      <w:r w:rsidRPr="00C22594">
        <w:rPr>
          <w:u w:val="single"/>
        </w:rPr>
        <w:tab/>
      </w:r>
      <w:r>
        <w:tab/>
      </w:r>
      <w:r>
        <w:tab/>
      </w:r>
      <w:r w:rsidRPr="00C22594">
        <w:tab/>
      </w:r>
      <w:r w:rsidRPr="00C22594">
        <w:tab/>
      </w:r>
      <w:r w:rsidRPr="0070032A">
        <w:tab/>
      </w:r>
    </w:p>
    <w:p w14:paraId="72AC89DE" w14:textId="77777777" w:rsidR="00EA17CF" w:rsidRPr="00C22594" w:rsidRDefault="00EA17CF" w:rsidP="00EA17CF">
      <w:pPr>
        <w:pStyle w:val="t20"/>
        <w:tabs>
          <w:tab w:val="left" w:pos="4320"/>
          <w:tab w:val="left" w:pos="5040"/>
          <w:tab w:val="left" w:pos="9120"/>
        </w:tabs>
        <w:snapToGrid w:val="0"/>
        <w:spacing w:line="220" w:lineRule="atLeast"/>
        <w:ind w:left="480"/>
        <w:jc w:val="both"/>
      </w:pPr>
      <w:r w:rsidRPr="00C22594">
        <w:t>Educational Supervisor’s Name :</w:t>
      </w:r>
      <w:r>
        <w:t xml:space="preserve"> </w:t>
      </w:r>
      <w:r w:rsidRPr="00C22594">
        <w:rPr>
          <w:u w:val="single"/>
        </w:rPr>
        <w:tab/>
      </w:r>
      <w:r w:rsidRPr="00C22594">
        <w:rPr>
          <w:u w:val="single"/>
        </w:rPr>
        <w:tab/>
      </w:r>
      <w:r w:rsidRPr="00C22594">
        <w:rPr>
          <w:u w:val="single"/>
        </w:rPr>
        <w:tab/>
      </w:r>
    </w:p>
    <w:p w14:paraId="60320893" w14:textId="77777777" w:rsidR="00EA17CF" w:rsidRPr="00C22594" w:rsidRDefault="00EA17CF" w:rsidP="00EA17CF">
      <w:pPr>
        <w:pStyle w:val="t20"/>
        <w:tabs>
          <w:tab w:val="left" w:pos="4320"/>
          <w:tab w:val="left" w:pos="5040"/>
          <w:tab w:val="left" w:pos="9120"/>
        </w:tabs>
        <w:snapToGrid w:val="0"/>
        <w:spacing w:line="220" w:lineRule="atLeast"/>
        <w:ind w:left="480"/>
        <w:jc w:val="both"/>
        <w:rPr>
          <w:rFonts w:eastAsia="SimSun"/>
          <w:color w:val="000000"/>
          <w:lang w:eastAsia="zh-CN"/>
        </w:rPr>
      </w:pPr>
      <w:r w:rsidRPr="00EB4F3E">
        <w:rPr>
          <w:rFonts w:eastAsia="標楷體"/>
          <w:color w:val="000000"/>
          <w:lang w:eastAsia="zh-CN"/>
        </w:rPr>
        <w:br/>
      </w:r>
      <w:r w:rsidRPr="00C22594">
        <w:t>Signature:</w:t>
      </w:r>
      <w:r>
        <w:t xml:space="preserve"> </w:t>
      </w:r>
      <w:r w:rsidRPr="00C22594">
        <w:rPr>
          <w:u w:val="single"/>
        </w:rPr>
        <w:tab/>
      </w:r>
      <w:r>
        <w:tab/>
      </w:r>
      <w:r>
        <w:rPr>
          <w:rFonts w:eastAsia="SimSun" w:hint="eastAsia"/>
          <w:color w:val="000000"/>
          <w:lang w:eastAsia="zh-CN"/>
        </w:rPr>
        <w:t xml:space="preserve">Date: </w:t>
      </w:r>
      <w:r w:rsidRPr="00C22594">
        <w:rPr>
          <w:rFonts w:eastAsia="SimSun"/>
          <w:color w:val="000000"/>
          <w:u w:val="single"/>
          <w:lang w:eastAsia="zh-CN"/>
        </w:rPr>
        <w:tab/>
      </w:r>
    </w:p>
    <w:p w14:paraId="7A7FE436" w14:textId="77777777" w:rsidR="00EA17CF" w:rsidRPr="00EB4F3E" w:rsidRDefault="00EA17CF" w:rsidP="00EA17CF">
      <w:pPr>
        <w:pStyle w:val="t20"/>
        <w:tabs>
          <w:tab w:val="left" w:pos="2400"/>
          <w:tab w:val="left" w:pos="5280"/>
          <w:tab w:val="center" w:pos="5900"/>
          <w:tab w:val="left" w:pos="6720"/>
        </w:tabs>
        <w:snapToGrid w:val="0"/>
        <w:spacing w:line="220" w:lineRule="atLeast"/>
        <w:rPr>
          <w:rFonts w:eastAsia="標楷體"/>
          <w:color w:val="000000"/>
          <w:u w:val="single"/>
          <w:lang w:eastAsia="zh-CN"/>
        </w:rPr>
      </w:pPr>
      <w:r w:rsidRPr="00EB4F3E">
        <w:rPr>
          <w:rFonts w:eastAsia="標楷體"/>
          <w:color w:val="000000"/>
          <w:lang w:eastAsia="zh-CN"/>
        </w:rPr>
        <w:tab/>
      </w:r>
      <w:r w:rsidRPr="00EB4F3E">
        <w:rPr>
          <w:rFonts w:eastAsia="標楷體"/>
          <w:color w:val="000000"/>
          <w:lang w:eastAsia="zh-CN"/>
        </w:rPr>
        <w:tab/>
      </w:r>
      <w:r w:rsidRPr="00EB4F3E">
        <w:rPr>
          <w:rFonts w:eastAsia="標楷體"/>
          <w:color w:val="000000"/>
          <w:lang w:eastAsia="zh-CN"/>
        </w:rPr>
        <w:tab/>
      </w:r>
      <w:r w:rsidRPr="00EB4F3E">
        <w:rPr>
          <w:rFonts w:eastAsia="標楷體"/>
          <w:color w:val="000000"/>
          <w:lang w:eastAsia="zh-CN"/>
        </w:rPr>
        <w:tab/>
      </w:r>
    </w:p>
    <w:p w14:paraId="1762F2A4" w14:textId="77777777" w:rsidR="00EA17CF" w:rsidRDefault="00EA17CF" w:rsidP="00EA17CF">
      <w:pPr>
        <w:pStyle w:val="t20"/>
        <w:tabs>
          <w:tab w:val="left" w:pos="4320"/>
          <w:tab w:val="left" w:pos="5040"/>
          <w:tab w:val="left" w:pos="9120"/>
        </w:tabs>
        <w:snapToGrid w:val="0"/>
        <w:spacing w:line="220" w:lineRule="atLeast"/>
        <w:ind w:left="480"/>
        <w:jc w:val="both"/>
        <w:rPr>
          <w:rFonts w:eastAsia="標楷體"/>
          <w:b/>
          <w:bCs/>
          <w:color w:val="000000"/>
        </w:rPr>
      </w:pPr>
      <w:r w:rsidRPr="00C22594">
        <w:t>Change in Educational Supervisor (if any):</w:t>
      </w:r>
      <w:r>
        <w:rPr>
          <w:rFonts w:eastAsia="標楷體"/>
          <w:b/>
          <w:bCs/>
          <w:color w:val="000000"/>
        </w:rPr>
        <w:tab/>
      </w:r>
    </w:p>
    <w:p w14:paraId="4A033D58" w14:textId="77777777" w:rsidR="00EA17CF" w:rsidRDefault="00EA17CF" w:rsidP="00EA17CF">
      <w:pPr>
        <w:pStyle w:val="t20"/>
        <w:tabs>
          <w:tab w:val="left" w:pos="4320"/>
          <w:tab w:val="left" w:pos="5040"/>
          <w:tab w:val="left" w:pos="9120"/>
        </w:tabs>
        <w:snapToGrid w:val="0"/>
        <w:spacing w:line="220" w:lineRule="atLeast"/>
        <w:ind w:left="480"/>
        <w:jc w:val="both"/>
        <w:rPr>
          <w:rFonts w:eastAsia="標楷體"/>
          <w:b/>
          <w:bCs/>
          <w:color w:val="00000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2659"/>
      </w:tblGrid>
      <w:tr w:rsidR="00EA17CF" w:rsidRPr="003460F6" w14:paraId="6FA3ED83" w14:textId="77777777" w:rsidTr="0095653C">
        <w:tc>
          <w:tcPr>
            <w:tcW w:w="3544" w:type="dxa"/>
            <w:shd w:val="clear" w:color="auto" w:fill="auto"/>
          </w:tcPr>
          <w:p w14:paraId="7955228C" w14:textId="77777777" w:rsidR="00EA17CF" w:rsidRPr="003460F6" w:rsidRDefault="00EA17CF" w:rsidP="0095653C">
            <w:pPr>
              <w:pStyle w:val="t20"/>
              <w:tabs>
                <w:tab w:val="left" w:pos="4320"/>
                <w:tab w:val="left" w:pos="5040"/>
                <w:tab w:val="left" w:pos="9120"/>
              </w:tabs>
              <w:snapToGrid w:val="0"/>
              <w:spacing w:line="220" w:lineRule="atLeast"/>
              <w:jc w:val="center"/>
              <w:rPr>
                <w:rFonts w:eastAsia="標楷體"/>
                <w:bCs/>
                <w:color w:val="000000"/>
              </w:rPr>
            </w:pPr>
            <w:r w:rsidRPr="00CA63EB">
              <w:rPr>
                <w:rFonts w:eastAsia="標楷體" w:hint="eastAsia"/>
                <w:bCs/>
                <w:color w:val="000000"/>
              </w:rPr>
              <w:t xml:space="preserve">Name </w:t>
            </w:r>
            <w:r w:rsidRPr="003460F6">
              <w:rPr>
                <w:rFonts w:eastAsia="標楷體"/>
                <w:bCs/>
                <w:color w:val="000000"/>
              </w:rPr>
              <w:t>of Educational Supervisor</w:t>
            </w:r>
          </w:p>
          <w:p w14:paraId="521B3CEF" w14:textId="77777777" w:rsidR="00EA17CF" w:rsidRPr="00CA63EB" w:rsidRDefault="00EA17CF" w:rsidP="0095653C">
            <w:pPr>
              <w:pStyle w:val="t20"/>
              <w:tabs>
                <w:tab w:val="left" w:pos="4320"/>
                <w:tab w:val="left" w:pos="5040"/>
                <w:tab w:val="left" w:pos="9120"/>
              </w:tabs>
              <w:snapToGrid w:val="0"/>
              <w:spacing w:line="220" w:lineRule="atLeast"/>
              <w:jc w:val="center"/>
              <w:rPr>
                <w:rFonts w:eastAsia="標楷體"/>
                <w:bCs/>
                <w:color w:val="000000"/>
              </w:rPr>
            </w:pPr>
          </w:p>
        </w:tc>
        <w:tc>
          <w:tcPr>
            <w:tcW w:w="2977" w:type="dxa"/>
            <w:shd w:val="clear" w:color="auto" w:fill="auto"/>
          </w:tcPr>
          <w:p w14:paraId="79FD8233" w14:textId="77777777" w:rsidR="00EA17CF" w:rsidRPr="00BB4ECC" w:rsidRDefault="00EA17CF" w:rsidP="0095653C">
            <w:pPr>
              <w:pStyle w:val="t20"/>
              <w:tabs>
                <w:tab w:val="left" w:pos="4320"/>
                <w:tab w:val="left" w:pos="5040"/>
                <w:tab w:val="left" w:pos="9120"/>
              </w:tabs>
              <w:snapToGrid w:val="0"/>
              <w:spacing w:line="220" w:lineRule="atLeast"/>
              <w:jc w:val="center"/>
              <w:rPr>
                <w:rFonts w:eastAsia="標楷體"/>
                <w:bCs/>
                <w:color w:val="000000"/>
              </w:rPr>
            </w:pPr>
            <w:r w:rsidRPr="00BB4ECC">
              <w:rPr>
                <w:rFonts w:eastAsia="標楷體" w:hint="eastAsia"/>
                <w:bCs/>
                <w:color w:val="000000"/>
              </w:rPr>
              <w:t>Signature and Date</w:t>
            </w:r>
          </w:p>
        </w:tc>
        <w:tc>
          <w:tcPr>
            <w:tcW w:w="2659" w:type="dxa"/>
            <w:shd w:val="clear" w:color="auto" w:fill="auto"/>
          </w:tcPr>
          <w:p w14:paraId="0D78D584" w14:textId="77777777" w:rsidR="00EA17CF" w:rsidRPr="0065085C" w:rsidRDefault="00EA17CF" w:rsidP="0095653C">
            <w:pPr>
              <w:pStyle w:val="t20"/>
              <w:tabs>
                <w:tab w:val="left" w:pos="4320"/>
                <w:tab w:val="left" w:pos="5040"/>
                <w:tab w:val="left" w:pos="9120"/>
              </w:tabs>
              <w:snapToGrid w:val="0"/>
              <w:spacing w:line="220" w:lineRule="atLeast"/>
              <w:jc w:val="center"/>
              <w:rPr>
                <w:rFonts w:eastAsia="標楷體"/>
                <w:bCs/>
                <w:color w:val="000000"/>
              </w:rPr>
            </w:pPr>
            <w:r w:rsidRPr="0065085C">
              <w:rPr>
                <w:rFonts w:eastAsia="標楷體" w:hint="eastAsia"/>
                <w:bCs/>
                <w:color w:val="000000"/>
              </w:rPr>
              <w:t>Effective Date</w:t>
            </w:r>
          </w:p>
        </w:tc>
      </w:tr>
      <w:tr w:rsidR="00EA17CF" w:rsidRPr="003460F6" w14:paraId="3EA66FCE" w14:textId="77777777" w:rsidTr="0095653C">
        <w:tc>
          <w:tcPr>
            <w:tcW w:w="3544" w:type="dxa"/>
            <w:shd w:val="clear" w:color="auto" w:fill="auto"/>
          </w:tcPr>
          <w:p w14:paraId="7EDB9C25"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p w14:paraId="4A022476"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977" w:type="dxa"/>
            <w:shd w:val="clear" w:color="auto" w:fill="auto"/>
          </w:tcPr>
          <w:p w14:paraId="4F3DA7CC"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659" w:type="dxa"/>
            <w:shd w:val="clear" w:color="auto" w:fill="auto"/>
          </w:tcPr>
          <w:p w14:paraId="0B5B0A4A"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r>
      <w:tr w:rsidR="00EA17CF" w:rsidRPr="003460F6" w14:paraId="19E9DBE0" w14:textId="77777777" w:rsidTr="0095653C">
        <w:tc>
          <w:tcPr>
            <w:tcW w:w="3544" w:type="dxa"/>
            <w:shd w:val="clear" w:color="auto" w:fill="auto"/>
          </w:tcPr>
          <w:p w14:paraId="121C1126"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p w14:paraId="59CA9414"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977" w:type="dxa"/>
            <w:shd w:val="clear" w:color="auto" w:fill="auto"/>
          </w:tcPr>
          <w:p w14:paraId="4B9FA2B9"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659" w:type="dxa"/>
            <w:shd w:val="clear" w:color="auto" w:fill="auto"/>
          </w:tcPr>
          <w:p w14:paraId="46327CC8"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r>
      <w:tr w:rsidR="00EA17CF" w:rsidRPr="003460F6" w14:paraId="2D9B0EDB" w14:textId="77777777" w:rsidTr="0095653C">
        <w:tc>
          <w:tcPr>
            <w:tcW w:w="3544" w:type="dxa"/>
            <w:shd w:val="clear" w:color="auto" w:fill="auto"/>
          </w:tcPr>
          <w:p w14:paraId="3BA4E456"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p w14:paraId="3FD8876A"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977" w:type="dxa"/>
            <w:shd w:val="clear" w:color="auto" w:fill="auto"/>
          </w:tcPr>
          <w:p w14:paraId="70CFD4FB"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c>
          <w:tcPr>
            <w:tcW w:w="2659" w:type="dxa"/>
            <w:shd w:val="clear" w:color="auto" w:fill="auto"/>
          </w:tcPr>
          <w:p w14:paraId="702A9B77" w14:textId="77777777" w:rsidR="00EA17CF" w:rsidRPr="003460F6" w:rsidRDefault="00EA17CF" w:rsidP="0095653C">
            <w:pPr>
              <w:pStyle w:val="t20"/>
              <w:tabs>
                <w:tab w:val="left" w:pos="4320"/>
                <w:tab w:val="left" w:pos="5040"/>
                <w:tab w:val="left" w:pos="9120"/>
              </w:tabs>
              <w:snapToGrid w:val="0"/>
              <w:spacing w:line="220" w:lineRule="atLeast"/>
              <w:jc w:val="both"/>
              <w:rPr>
                <w:rFonts w:eastAsia="標楷體"/>
                <w:b/>
                <w:bCs/>
                <w:color w:val="000000"/>
              </w:rPr>
            </w:pPr>
          </w:p>
        </w:tc>
      </w:tr>
    </w:tbl>
    <w:p w14:paraId="3095AD51" w14:textId="77777777" w:rsidR="00EA17CF" w:rsidRPr="00C22594" w:rsidRDefault="00EA17CF" w:rsidP="00EA17CF">
      <w:pPr>
        <w:pStyle w:val="t20"/>
        <w:tabs>
          <w:tab w:val="left" w:pos="4320"/>
          <w:tab w:val="left" w:pos="5040"/>
          <w:tab w:val="left" w:pos="9120"/>
        </w:tabs>
        <w:snapToGrid w:val="0"/>
        <w:spacing w:line="220" w:lineRule="atLeast"/>
        <w:ind w:left="480"/>
        <w:jc w:val="both"/>
      </w:pPr>
      <w:r>
        <w:rPr>
          <w:rFonts w:eastAsia="標楷體"/>
          <w:b/>
          <w:bCs/>
          <w:color w:val="000000"/>
        </w:rPr>
        <w:tab/>
      </w:r>
    </w:p>
    <w:p w14:paraId="7926DA62" w14:textId="77777777" w:rsidR="0051671E" w:rsidRPr="00EB4F3E" w:rsidRDefault="0051671E">
      <w:pPr>
        <w:pStyle w:val="t20"/>
        <w:tabs>
          <w:tab w:val="center" w:pos="5900"/>
        </w:tabs>
        <w:snapToGrid w:val="0"/>
        <w:spacing w:line="220" w:lineRule="atLeast"/>
        <w:rPr>
          <w:rFonts w:eastAsia="標楷體"/>
          <w:b/>
          <w:bCs/>
          <w:color w:val="000000"/>
          <w:u w:val="single"/>
        </w:rPr>
      </w:pPr>
      <w:r w:rsidRPr="00EB4F3E">
        <w:rPr>
          <w:rFonts w:eastAsia="標楷體"/>
          <w:b/>
          <w:bCs/>
          <w:color w:val="000000"/>
          <w:lang w:eastAsia="zh-CN"/>
        </w:rPr>
        <w:br/>
      </w:r>
      <w:r w:rsidRPr="00EB4F3E">
        <w:rPr>
          <w:rFonts w:eastAsia="標楷體"/>
          <w:b/>
          <w:bCs/>
          <w:color w:val="000000"/>
        </w:rPr>
        <w:t>6 Month Assessment by Educational Supervisor</w:t>
      </w:r>
      <w:r w:rsidRPr="00EB4F3E">
        <w:rPr>
          <w:rFonts w:eastAsia="標楷體"/>
          <w:color w:val="000000"/>
        </w:rPr>
        <w:tab/>
        <w:t xml:space="preserve"> </w:t>
      </w:r>
      <w:r w:rsidRPr="00EB4F3E">
        <w:rPr>
          <w:rFonts w:eastAsia="標楷體"/>
          <w:color w:val="000000"/>
        </w:rPr>
        <w:tab/>
      </w:r>
      <w:r w:rsidR="00D804A5">
        <w:rPr>
          <w:rFonts w:eastAsia="標楷體"/>
          <w:color w:val="000000"/>
        </w:rPr>
        <w:tab/>
      </w:r>
      <w:r w:rsidRPr="00EB4F3E">
        <w:rPr>
          <w:rFonts w:eastAsia="標楷體"/>
          <w:b/>
          <w:bCs/>
          <w:color w:val="000000"/>
          <w:u w:val="single"/>
        </w:rPr>
        <w:t>Comments</w:t>
      </w:r>
    </w:p>
    <w:p w14:paraId="6294D943" w14:textId="77777777" w:rsidR="0051671E" w:rsidRPr="00EB4F3E" w:rsidRDefault="0051671E">
      <w:pPr>
        <w:pStyle w:val="t20"/>
        <w:tabs>
          <w:tab w:val="center" w:pos="5900"/>
        </w:tabs>
        <w:snapToGrid w:val="0"/>
        <w:spacing w:line="220" w:lineRule="atLeast"/>
        <w:rPr>
          <w:rFonts w:eastAsia="標楷體"/>
          <w:color w:val="000000"/>
        </w:rPr>
      </w:pPr>
    </w:p>
    <w:p w14:paraId="035FBC54" w14:textId="77777777" w:rsidR="0051671E" w:rsidRPr="00EB4F3E" w:rsidRDefault="0051671E">
      <w:pPr>
        <w:pStyle w:val="t20"/>
        <w:tabs>
          <w:tab w:val="center" w:pos="5900"/>
        </w:tabs>
        <w:snapToGrid w:val="0"/>
        <w:spacing w:line="220" w:lineRule="atLeast"/>
        <w:rPr>
          <w:rFonts w:eastAsia="標楷體"/>
          <w:color w:val="000000"/>
        </w:rPr>
      </w:pPr>
      <w:r w:rsidRPr="00EB4F3E">
        <w:rPr>
          <w:rFonts w:eastAsia="標楷體"/>
          <w:color w:val="000000"/>
        </w:rPr>
        <w:t>Educational Supervisor’s Name</w:t>
      </w:r>
    </w:p>
    <w:p w14:paraId="0AC8A5F4" w14:textId="77777777" w:rsidR="0051671E" w:rsidRPr="00EB4F3E" w:rsidRDefault="0051671E">
      <w:pPr>
        <w:pStyle w:val="t20"/>
        <w:tabs>
          <w:tab w:val="center" w:pos="5900"/>
        </w:tabs>
        <w:snapToGrid w:val="0"/>
        <w:spacing w:line="220" w:lineRule="atLeast"/>
        <w:rPr>
          <w:rFonts w:eastAsia="標楷體"/>
          <w:color w:val="000000"/>
        </w:rPr>
      </w:pPr>
    </w:p>
    <w:p w14:paraId="4E934766" w14:textId="77777777" w:rsidR="0051671E" w:rsidRPr="00EB4F3E" w:rsidRDefault="0051671E">
      <w:pPr>
        <w:pStyle w:val="p25"/>
        <w:snapToGrid w:val="0"/>
        <w:spacing w:line="220" w:lineRule="atLeast"/>
        <w:rPr>
          <w:rFonts w:eastAsia="標楷體"/>
          <w:color w:val="000000"/>
        </w:rPr>
      </w:pPr>
      <w:r w:rsidRPr="00EB4F3E">
        <w:rPr>
          <w:rFonts w:eastAsia="標楷體"/>
          <w:color w:val="000000"/>
        </w:rPr>
        <w:t>Signature</w:t>
      </w:r>
    </w:p>
    <w:p w14:paraId="0326F205" w14:textId="77777777" w:rsidR="0051671E" w:rsidRPr="00EB4F3E" w:rsidRDefault="0051671E">
      <w:pPr>
        <w:tabs>
          <w:tab w:val="left" w:pos="720"/>
        </w:tabs>
        <w:autoSpaceDE w:val="0"/>
        <w:autoSpaceDN w:val="0"/>
        <w:snapToGrid w:val="0"/>
        <w:spacing w:line="220" w:lineRule="atLeast"/>
        <w:rPr>
          <w:rFonts w:eastAsia="標楷體"/>
          <w:color w:val="000000"/>
        </w:rPr>
      </w:pPr>
    </w:p>
    <w:p w14:paraId="081F54C1" w14:textId="77777777" w:rsidR="0051671E" w:rsidRPr="00EB4F3E" w:rsidRDefault="0051671E">
      <w:pPr>
        <w:pStyle w:val="t20"/>
        <w:tabs>
          <w:tab w:val="center" w:pos="5900"/>
        </w:tabs>
        <w:snapToGrid w:val="0"/>
        <w:spacing w:line="220" w:lineRule="atLeast"/>
        <w:rPr>
          <w:rFonts w:eastAsia="標楷體"/>
          <w:color w:val="000000"/>
        </w:rPr>
      </w:pPr>
      <w:r w:rsidRPr="00EB4F3E">
        <w:rPr>
          <w:rFonts w:eastAsia="標楷體"/>
          <w:color w:val="000000"/>
        </w:rPr>
        <w:t>Date</w:t>
      </w:r>
    </w:p>
    <w:p w14:paraId="350326AA" w14:textId="77777777" w:rsidR="0051671E" w:rsidRPr="00EB4F3E" w:rsidRDefault="0051671E">
      <w:pPr>
        <w:tabs>
          <w:tab w:val="left" w:pos="720"/>
        </w:tabs>
        <w:autoSpaceDE w:val="0"/>
        <w:autoSpaceDN w:val="0"/>
        <w:snapToGrid w:val="0"/>
        <w:spacing w:line="220" w:lineRule="atLeast"/>
        <w:rPr>
          <w:rFonts w:eastAsia="標楷體"/>
          <w:color w:val="000000"/>
        </w:rPr>
      </w:pPr>
    </w:p>
    <w:p w14:paraId="54EF1B38" w14:textId="77777777" w:rsidR="0051671E" w:rsidRPr="00EB4F3E" w:rsidRDefault="0051671E">
      <w:pPr>
        <w:pStyle w:val="p1"/>
        <w:tabs>
          <w:tab w:val="left" w:pos="6120"/>
          <w:tab w:val="left" w:pos="6720"/>
        </w:tabs>
        <w:snapToGrid w:val="0"/>
        <w:spacing w:line="220" w:lineRule="atLeast"/>
        <w:rPr>
          <w:rFonts w:eastAsia="標楷體"/>
          <w:b/>
          <w:bCs/>
          <w:color w:val="000000"/>
        </w:rPr>
      </w:pPr>
      <w:r w:rsidRPr="00EB4F3E">
        <w:rPr>
          <w:rFonts w:eastAsia="標楷體"/>
          <w:b/>
          <w:bCs/>
          <w:color w:val="000000"/>
        </w:rPr>
        <w:t>1st Year Annual Assessment by Educational Supervisor</w:t>
      </w:r>
      <w:r w:rsidRPr="00EB4F3E">
        <w:rPr>
          <w:rFonts w:eastAsia="標楷體"/>
          <w:color w:val="000000"/>
          <w:lang w:eastAsia="zh-CN"/>
        </w:rPr>
        <w:tab/>
      </w:r>
      <w:r w:rsidR="00D804A5">
        <w:rPr>
          <w:rFonts w:eastAsia="標楷體"/>
          <w:color w:val="000000"/>
          <w:lang w:eastAsia="zh-CN"/>
        </w:rPr>
        <w:tab/>
      </w:r>
      <w:r w:rsidRPr="00EB4F3E">
        <w:rPr>
          <w:rFonts w:eastAsia="標楷體"/>
          <w:b/>
          <w:bCs/>
          <w:color w:val="000000"/>
          <w:u w:val="single"/>
        </w:rPr>
        <w:t>Comments</w:t>
      </w:r>
    </w:p>
    <w:p w14:paraId="73F40B45" w14:textId="77777777" w:rsidR="0051671E" w:rsidRPr="00EB4F3E" w:rsidRDefault="0051671E">
      <w:pPr>
        <w:pStyle w:val="t21"/>
        <w:tabs>
          <w:tab w:val="center" w:pos="6640"/>
        </w:tabs>
        <w:snapToGrid w:val="0"/>
        <w:spacing w:line="220" w:lineRule="atLeast"/>
        <w:rPr>
          <w:rFonts w:eastAsia="標楷體"/>
          <w:color w:val="000000"/>
          <w:lang w:eastAsia="zh-CN"/>
        </w:rPr>
      </w:pPr>
    </w:p>
    <w:p w14:paraId="74614901" w14:textId="77777777" w:rsidR="0051671E" w:rsidRPr="00EB4F3E" w:rsidRDefault="0051671E">
      <w:pPr>
        <w:pStyle w:val="t21"/>
        <w:tabs>
          <w:tab w:val="center" w:pos="6640"/>
        </w:tabs>
        <w:snapToGrid w:val="0"/>
        <w:spacing w:line="220" w:lineRule="atLeast"/>
        <w:rPr>
          <w:rFonts w:eastAsia="標楷體"/>
          <w:color w:val="000000"/>
        </w:rPr>
      </w:pPr>
      <w:r w:rsidRPr="00EB4F3E">
        <w:rPr>
          <w:rFonts w:eastAsia="標楷體"/>
          <w:color w:val="000000"/>
        </w:rPr>
        <w:t>Educational Supervisor’s Name</w:t>
      </w:r>
    </w:p>
    <w:p w14:paraId="533A9DC7" w14:textId="77777777" w:rsidR="0051671E" w:rsidRPr="00EB4F3E" w:rsidRDefault="0051671E">
      <w:pPr>
        <w:pStyle w:val="t21"/>
        <w:tabs>
          <w:tab w:val="center" w:pos="6640"/>
        </w:tabs>
        <w:snapToGrid w:val="0"/>
        <w:spacing w:line="220" w:lineRule="atLeast"/>
        <w:rPr>
          <w:rFonts w:eastAsia="標楷體"/>
          <w:color w:val="000000"/>
        </w:rPr>
      </w:pPr>
    </w:p>
    <w:p w14:paraId="0AC3C339" w14:textId="77777777" w:rsidR="0051671E" w:rsidRPr="00EB4F3E" w:rsidRDefault="0051671E">
      <w:pPr>
        <w:pStyle w:val="t21"/>
        <w:tabs>
          <w:tab w:val="center" w:pos="6640"/>
        </w:tabs>
        <w:snapToGrid w:val="0"/>
        <w:spacing w:line="220" w:lineRule="atLeast"/>
        <w:rPr>
          <w:rFonts w:eastAsia="標楷體"/>
          <w:color w:val="000000"/>
        </w:rPr>
      </w:pPr>
      <w:r w:rsidRPr="00EB4F3E">
        <w:rPr>
          <w:rFonts w:eastAsia="標楷體"/>
          <w:color w:val="000000"/>
        </w:rPr>
        <w:t>Signature</w:t>
      </w:r>
    </w:p>
    <w:p w14:paraId="132512B7" w14:textId="77777777" w:rsidR="0051671E" w:rsidRPr="00EB4F3E" w:rsidRDefault="0051671E">
      <w:pPr>
        <w:pStyle w:val="t21"/>
        <w:tabs>
          <w:tab w:val="center" w:pos="6640"/>
        </w:tabs>
        <w:snapToGrid w:val="0"/>
        <w:spacing w:line="220" w:lineRule="atLeast"/>
        <w:rPr>
          <w:rFonts w:eastAsia="標楷體"/>
          <w:b/>
          <w:bCs/>
          <w:color w:val="000000"/>
        </w:rPr>
      </w:pPr>
    </w:p>
    <w:p w14:paraId="104BA204" w14:textId="77777777" w:rsidR="0051671E" w:rsidRPr="00EB4F3E" w:rsidRDefault="0051671E">
      <w:pPr>
        <w:pStyle w:val="t21"/>
        <w:tabs>
          <w:tab w:val="center" w:pos="6640"/>
        </w:tabs>
        <w:snapToGrid w:val="0"/>
        <w:spacing w:line="220" w:lineRule="atLeast"/>
        <w:rPr>
          <w:rFonts w:eastAsia="標楷體"/>
          <w:color w:val="000000"/>
        </w:rPr>
      </w:pPr>
      <w:r w:rsidRPr="00EB4F3E">
        <w:rPr>
          <w:rFonts w:eastAsia="標楷體"/>
          <w:color w:val="000000"/>
        </w:rPr>
        <w:t>Date</w:t>
      </w:r>
    </w:p>
    <w:p w14:paraId="40933B62" w14:textId="77777777" w:rsidR="0051671E" w:rsidRPr="00EB4F3E" w:rsidRDefault="0051671E">
      <w:pPr>
        <w:pStyle w:val="t21"/>
        <w:tabs>
          <w:tab w:val="center" w:pos="6640"/>
        </w:tabs>
        <w:snapToGrid w:val="0"/>
        <w:spacing w:line="220" w:lineRule="atLeast"/>
        <w:rPr>
          <w:rFonts w:eastAsia="標楷體"/>
          <w:b/>
          <w:bCs/>
          <w:color w:val="000000"/>
        </w:rPr>
      </w:pPr>
    </w:p>
    <w:p w14:paraId="6B5A06D3" w14:textId="77777777" w:rsidR="0051671E" w:rsidRPr="00EB4F3E" w:rsidRDefault="0051671E">
      <w:pPr>
        <w:pStyle w:val="t21"/>
        <w:tabs>
          <w:tab w:val="left" w:pos="6240"/>
          <w:tab w:val="left" w:pos="6720"/>
        </w:tabs>
        <w:snapToGrid w:val="0"/>
        <w:spacing w:line="220" w:lineRule="atLeast"/>
        <w:rPr>
          <w:rFonts w:eastAsia="標楷體"/>
          <w:color w:val="000000"/>
          <w:lang w:eastAsia="zh-CN"/>
        </w:rPr>
      </w:pPr>
      <w:r w:rsidRPr="00EB4F3E">
        <w:rPr>
          <w:rFonts w:eastAsia="標楷體"/>
          <w:b/>
          <w:bCs/>
          <w:color w:val="000000"/>
        </w:rPr>
        <w:t>18 Month Assessment by Educational Supervisor</w:t>
      </w:r>
      <w:r w:rsidRPr="00EB4F3E">
        <w:rPr>
          <w:rFonts w:eastAsia="標楷體"/>
          <w:color w:val="000000"/>
        </w:rPr>
        <w:tab/>
      </w:r>
      <w:r w:rsidRPr="00EB4F3E">
        <w:rPr>
          <w:rFonts w:eastAsia="標楷體"/>
          <w:color w:val="000000"/>
          <w:lang w:eastAsia="zh-CN"/>
        </w:rPr>
        <w:tab/>
      </w:r>
      <w:r w:rsidRPr="00EB4F3E">
        <w:rPr>
          <w:rFonts w:eastAsia="標楷體"/>
          <w:b/>
          <w:bCs/>
          <w:color w:val="000000"/>
          <w:u w:val="single"/>
        </w:rPr>
        <w:t>Comments</w:t>
      </w:r>
      <w:r w:rsidRPr="00EB4F3E">
        <w:rPr>
          <w:rFonts w:eastAsia="標楷體"/>
          <w:color w:val="000000"/>
        </w:rPr>
        <w:tab/>
      </w:r>
      <w:r w:rsidRPr="00EB4F3E">
        <w:rPr>
          <w:rFonts w:eastAsia="標楷體"/>
          <w:color w:val="000000"/>
        </w:rPr>
        <w:tab/>
      </w:r>
      <w:r w:rsidRPr="00EB4F3E">
        <w:rPr>
          <w:rFonts w:eastAsia="標楷體"/>
          <w:color w:val="000000"/>
          <w:lang w:eastAsia="zh-CN"/>
        </w:rPr>
        <w:tab/>
      </w:r>
    </w:p>
    <w:p w14:paraId="77C4BFE4" w14:textId="77777777" w:rsidR="0051671E" w:rsidRPr="00EB4F3E" w:rsidRDefault="0051671E">
      <w:pPr>
        <w:pStyle w:val="t21"/>
        <w:tabs>
          <w:tab w:val="left" w:pos="6240"/>
          <w:tab w:val="center" w:pos="6640"/>
        </w:tabs>
        <w:snapToGrid w:val="0"/>
        <w:spacing w:line="220" w:lineRule="atLeast"/>
        <w:rPr>
          <w:rFonts w:eastAsia="標楷體"/>
          <w:color w:val="000000"/>
          <w:lang w:eastAsia="zh-CN"/>
        </w:rPr>
      </w:pPr>
      <w:r w:rsidRPr="00EB4F3E">
        <w:rPr>
          <w:rFonts w:eastAsia="標楷體"/>
          <w:color w:val="000000"/>
          <w:lang w:eastAsia="zh-CN"/>
        </w:rPr>
        <w:tab/>
      </w:r>
      <w:r w:rsidRPr="00EB4F3E">
        <w:rPr>
          <w:rFonts w:eastAsia="標楷體"/>
          <w:color w:val="000000"/>
          <w:lang w:eastAsia="zh-CN"/>
        </w:rPr>
        <w:tab/>
      </w:r>
    </w:p>
    <w:p w14:paraId="520275C1" w14:textId="77777777" w:rsidR="0051671E" w:rsidRPr="00EB4F3E" w:rsidRDefault="0051671E">
      <w:pPr>
        <w:pStyle w:val="t21"/>
        <w:tabs>
          <w:tab w:val="center" w:pos="6640"/>
        </w:tabs>
        <w:snapToGrid w:val="0"/>
        <w:spacing w:line="220" w:lineRule="atLeast"/>
        <w:rPr>
          <w:rFonts w:eastAsia="標楷體"/>
          <w:color w:val="000000"/>
        </w:rPr>
      </w:pPr>
      <w:r w:rsidRPr="00EB4F3E">
        <w:rPr>
          <w:rFonts w:eastAsia="標楷體"/>
          <w:color w:val="000000"/>
        </w:rPr>
        <w:t>Supervisor’s Name</w:t>
      </w:r>
    </w:p>
    <w:p w14:paraId="436C448E" w14:textId="77777777" w:rsidR="0051671E" w:rsidRPr="00EB4F3E" w:rsidRDefault="0051671E">
      <w:pPr>
        <w:tabs>
          <w:tab w:val="center" w:pos="6640"/>
        </w:tabs>
        <w:autoSpaceDE w:val="0"/>
        <w:autoSpaceDN w:val="0"/>
        <w:snapToGrid w:val="0"/>
        <w:spacing w:line="220" w:lineRule="atLeast"/>
        <w:rPr>
          <w:rFonts w:eastAsia="標楷體"/>
          <w:color w:val="000000"/>
        </w:rPr>
      </w:pPr>
    </w:p>
    <w:p w14:paraId="2B8ED474" w14:textId="77777777" w:rsidR="0051671E" w:rsidRPr="00EB4F3E" w:rsidRDefault="0051671E">
      <w:pPr>
        <w:pStyle w:val="p25"/>
        <w:snapToGrid w:val="0"/>
        <w:spacing w:line="220" w:lineRule="atLeast"/>
        <w:rPr>
          <w:rFonts w:eastAsia="標楷體"/>
          <w:color w:val="000000"/>
        </w:rPr>
      </w:pPr>
      <w:r w:rsidRPr="00EB4F3E">
        <w:rPr>
          <w:rFonts w:eastAsia="標楷體"/>
          <w:color w:val="000000"/>
        </w:rPr>
        <w:t>Signature</w:t>
      </w:r>
    </w:p>
    <w:p w14:paraId="217929F4" w14:textId="77777777" w:rsidR="0051671E" w:rsidRPr="00EB4F3E" w:rsidRDefault="0051671E">
      <w:pPr>
        <w:pStyle w:val="p25"/>
        <w:snapToGrid w:val="0"/>
        <w:spacing w:line="220" w:lineRule="atLeast"/>
        <w:rPr>
          <w:rFonts w:eastAsia="標楷體"/>
          <w:color w:val="000000"/>
        </w:rPr>
      </w:pPr>
    </w:p>
    <w:p w14:paraId="404B37E1" w14:textId="77777777" w:rsidR="0051671E" w:rsidRPr="00EB4F3E" w:rsidRDefault="0051671E">
      <w:pPr>
        <w:pStyle w:val="p1"/>
        <w:spacing w:line="280" w:lineRule="exact"/>
        <w:rPr>
          <w:rFonts w:eastAsia="標楷體"/>
          <w:color w:val="000000"/>
        </w:rPr>
      </w:pPr>
      <w:r w:rsidRPr="00EB4F3E">
        <w:rPr>
          <w:rFonts w:eastAsia="標楷體"/>
          <w:color w:val="000000"/>
        </w:rPr>
        <w:t>Date</w:t>
      </w:r>
    </w:p>
    <w:p w14:paraId="20AB7C18" w14:textId="77777777" w:rsidR="0051671E" w:rsidRPr="00EB4F3E" w:rsidRDefault="0051671E">
      <w:pPr>
        <w:pStyle w:val="p1"/>
        <w:spacing w:line="280" w:lineRule="exact"/>
        <w:rPr>
          <w:rFonts w:eastAsia="標楷體"/>
          <w:b/>
          <w:bCs/>
          <w:color w:val="000000"/>
        </w:rPr>
      </w:pPr>
    </w:p>
    <w:p w14:paraId="6DC477E3" w14:textId="77777777" w:rsidR="0051671E" w:rsidRPr="00EB4F3E" w:rsidRDefault="0051671E">
      <w:pPr>
        <w:pStyle w:val="p1"/>
        <w:tabs>
          <w:tab w:val="left" w:pos="6120"/>
          <w:tab w:val="left" w:pos="6720"/>
        </w:tabs>
        <w:spacing w:line="280" w:lineRule="exact"/>
        <w:rPr>
          <w:rFonts w:eastAsia="標楷體"/>
          <w:b/>
          <w:bCs/>
          <w:color w:val="000000"/>
        </w:rPr>
      </w:pPr>
      <w:r w:rsidRPr="00EB4F3E">
        <w:rPr>
          <w:rFonts w:eastAsia="標楷體"/>
          <w:b/>
          <w:bCs/>
          <w:color w:val="000000"/>
        </w:rPr>
        <w:t xml:space="preserve">2nd Year Annual Assessment </w:t>
      </w:r>
      <w:r w:rsidRPr="00EB4F3E">
        <w:rPr>
          <w:rFonts w:eastAsia="標楷體"/>
          <w:b/>
          <w:bCs/>
          <w:color w:val="000000"/>
          <w:lang w:eastAsia="zh-CN"/>
        </w:rPr>
        <w:br/>
      </w:r>
      <w:r w:rsidRPr="00EB4F3E">
        <w:rPr>
          <w:rFonts w:eastAsia="標楷體"/>
          <w:b/>
          <w:bCs/>
          <w:color w:val="000000"/>
        </w:rPr>
        <w:t>by Educational Supervisor</w:t>
      </w:r>
      <w:r w:rsidRPr="00EB4F3E">
        <w:rPr>
          <w:rFonts w:eastAsia="標楷體"/>
          <w:color w:val="000000"/>
        </w:rPr>
        <w:t xml:space="preserve"> </w:t>
      </w:r>
      <w:r w:rsidRPr="00EB4F3E">
        <w:rPr>
          <w:rFonts w:eastAsia="標楷體"/>
          <w:color w:val="000000"/>
        </w:rPr>
        <w:tab/>
      </w:r>
      <w:r w:rsidRPr="00EB4F3E">
        <w:rPr>
          <w:rFonts w:eastAsia="標楷體"/>
          <w:color w:val="000000"/>
          <w:lang w:eastAsia="zh-CN"/>
        </w:rPr>
        <w:tab/>
      </w:r>
      <w:r w:rsidRPr="00EB4F3E">
        <w:rPr>
          <w:rFonts w:eastAsia="標楷體"/>
          <w:b/>
          <w:bCs/>
          <w:color w:val="000000"/>
          <w:u w:val="single"/>
        </w:rPr>
        <w:t>Comments</w:t>
      </w:r>
    </w:p>
    <w:p w14:paraId="25383122" w14:textId="77777777" w:rsidR="0051671E" w:rsidRPr="00EB4F3E" w:rsidRDefault="0051671E">
      <w:pPr>
        <w:pStyle w:val="p29"/>
        <w:spacing w:line="580" w:lineRule="exact"/>
        <w:rPr>
          <w:rFonts w:eastAsia="標楷體"/>
          <w:color w:val="000000"/>
        </w:rPr>
      </w:pPr>
    </w:p>
    <w:p w14:paraId="77C1ADF4" w14:textId="77777777" w:rsidR="0051671E" w:rsidRPr="00EB4F3E" w:rsidRDefault="0051671E">
      <w:pPr>
        <w:pStyle w:val="p25"/>
        <w:spacing w:line="580" w:lineRule="exact"/>
        <w:rPr>
          <w:rFonts w:eastAsia="標楷體"/>
          <w:color w:val="000000"/>
        </w:rPr>
      </w:pPr>
      <w:r w:rsidRPr="00EB4F3E">
        <w:rPr>
          <w:rFonts w:eastAsia="標楷體"/>
          <w:color w:val="000000"/>
        </w:rPr>
        <w:t xml:space="preserve">Supervisor’s Name </w:t>
      </w:r>
    </w:p>
    <w:p w14:paraId="5C3B6A37" w14:textId="77777777" w:rsidR="0051671E" w:rsidRPr="00EB4F3E" w:rsidRDefault="0051671E">
      <w:pPr>
        <w:pStyle w:val="p25"/>
        <w:spacing w:line="580" w:lineRule="exact"/>
        <w:rPr>
          <w:rFonts w:eastAsia="標楷體"/>
          <w:color w:val="000000"/>
        </w:rPr>
      </w:pPr>
      <w:r w:rsidRPr="00EB4F3E">
        <w:rPr>
          <w:rFonts w:eastAsia="標楷體"/>
          <w:color w:val="000000"/>
        </w:rPr>
        <w:t>Signature</w:t>
      </w:r>
    </w:p>
    <w:p w14:paraId="6E66B47E" w14:textId="77777777" w:rsidR="0051671E" w:rsidRPr="00EB4F3E" w:rsidRDefault="0051671E">
      <w:pPr>
        <w:pStyle w:val="p25"/>
        <w:spacing w:line="580" w:lineRule="exact"/>
        <w:rPr>
          <w:rFonts w:eastAsia="標楷體"/>
          <w:color w:val="000000"/>
        </w:rPr>
      </w:pPr>
      <w:r w:rsidRPr="00EB4F3E">
        <w:rPr>
          <w:rFonts w:eastAsia="標楷體"/>
          <w:color w:val="000000"/>
        </w:rPr>
        <w:t>Date</w:t>
      </w:r>
    </w:p>
    <w:p w14:paraId="752730EB" w14:textId="77777777" w:rsidR="0051671E" w:rsidRPr="00EB4F3E" w:rsidRDefault="0051671E">
      <w:pPr>
        <w:pStyle w:val="p25"/>
        <w:spacing w:line="580" w:lineRule="exact"/>
        <w:rPr>
          <w:rFonts w:eastAsia="標楷體"/>
          <w:color w:val="000000"/>
          <w:lang w:eastAsia="zh-CN"/>
        </w:rPr>
      </w:pPr>
    </w:p>
    <w:p w14:paraId="7B8C9DFB" w14:textId="77777777" w:rsidR="0051671E" w:rsidRPr="00EB4F3E" w:rsidRDefault="0051671E">
      <w:pPr>
        <w:pStyle w:val="p1"/>
        <w:tabs>
          <w:tab w:val="left" w:pos="6240"/>
          <w:tab w:val="left" w:pos="6720"/>
        </w:tabs>
        <w:spacing w:line="280" w:lineRule="exact"/>
        <w:rPr>
          <w:rFonts w:eastAsia="標楷體"/>
          <w:b/>
          <w:bCs/>
          <w:color w:val="000000"/>
          <w:u w:val="single"/>
        </w:rPr>
      </w:pPr>
      <w:r w:rsidRPr="00EB4F3E">
        <w:rPr>
          <w:rFonts w:eastAsia="標楷體"/>
          <w:b/>
          <w:bCs/>
          <w:color w:val="000000"/>
        </w:rPr>
        <w:t>30 Month Assessment by Educational Supervisor</w:t>
      </w:r>
      <w:r w:rsidRPr="00EB4F3E">
        <w:rPr>
          <w:rFonts w:eastAsia="標楷體"/>
          <w:color w:val="000000"/>
        </w:rPr>
        <w:tab/>
      </w:r>
      <w:r w:rsidRPr="00EB4F3E">
        <w:rPr>
          <w:rFonts w:eastAsia="標楷體"/>
          <w:color w:val="000000"/>
          <w:lang w:eastAsia="zh-CN"/>
        </w:rPr>
        <w:tab/>
      </w:r>
      <w:r w:rsidRPr="00EB4F3E">
        <w:rPr>
          <w:rFonts w:eastAsia="標楷體"/>
          <w:b/>
          <w:bCs/>
          <w:color w:val="000000"/>
          <w:u w:val="single"/>
        </w:rPr>
        <w:t>Comments</w:t>
      </w:r>
    </w:p>
    <w:p w14:paraId="5C9594B4" w14:textId="77777777" w:rsidR="0051671E" w:rsidRPr="00EB4F3E" w:rsidRDefault="0051671E">
      <w:pPr>
        <w:pStyle w:val="p1"/>
        <w:spacing w:line="280" w:lineRule="exact"/>
        <w:rPr>
          <w:rFonts w:eastAsia="標楷體"/>
          <w:b/>
          <w:bCs/>
          <w:color w:val="000000"/>
          <w:u w:val="single"/>
          <w:lang w:eastAsia="zh-CN"/>
        </w:rPr>
      </w:pPr>
    </w:p>
    <w:p w14:paraId="7176943B" w14:textId="77777777" w:rsidR="0051671E" w:rsidRPr="00EB4F3E" w:rsidRDefault="0051671E">
      <w:pPr>
        <w:pStyle w:val="t27"/>
        <w:tabs>
          <w:tab w:val="left" w:pos="6640"/>
        </w:tabs>
        <w:spacing w:line="580" w:lineRule="exact"/>
        <w:rPr>
          <w:rFonts w:eastAsia="標楷體"/>
          <w:color w:val="000000"/>
        </w:rPr>
      </w:pPr>
      <w:r w:rsidRPr="00EB4F3E">
        <w:rPr>
          <w:rFonts w:eastAsia="標楷體"/>
          <w:color w:val="000000"/>
        </w:rPr>
        <w:t>Supervisor’s Name</w:t>
      </w:r>
    </w:p>
    <w:p w14:paraId="6D218947"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3A9C4DB9" w14:textId="77777777" w:rsidR="0051671E" w:rsidRPr="00EB4F3E" w:rsidRDefault="0051671E">
      <w:pPr>
        <w:pStyle w:val="p32"/>
        <w:tabs>
          <w:tab w:val="clear" w:pos="6620"/>
          <w:tab w:val="left" w:pos="6240"/>
          <w:tab w:val="left" w:pos="7200"/>
        </w:tabs>
        <w:spacing w:line="440" w:lineRule="exact"/>
        <w:ind w:hanging="5184"/>
        <w:rPr>
          <w:rFonts w:eastAsia="標楷體"/>
          <w:b/>
          <w:bCs/>
          <w:color w:val="000000"/>
          <w:lang w:eastAsia="zh-CN"/>
        </w:rPr>
      </w:pPr>
    </w:p>
    <w:p w14:paraId="195E7F76" w14:textId="77777777" w:rsidR="0051671E" w:rsidRPr="00EB4F3E" w:rsidRDefault="0051671E">
      <w:pPr>
        <w:pStyle w:val="p32"/>
        <w:tabs>
          <w:tab w:val="clear" w:pos="6620"/>
          <w:tab w:val="left" w:pos="6240"/>
          <w:tab w:val="left" w:pos="7200"/>
        </w:tabs>
        <w:spacing w:line="440" w:lineRule="exact"/>
        <w:ind w:hanging="5184"/>
        <w:rPr>
          <w:rFonts w:eastAsia="標楷體"/>
          <w:color w:val="000000"/>
        </w:rPr>
      </w:pPr>
      <w:r w:rsidRPr="00EB4F3E">
        <w:rPr>
          <w:rFonts w:eastAsia="標楷體"/>
          <w:color w:val="000000"/>
        </w:rPr>
        <w:t>Date</w:t>
      </w:r>
    </w:p>
    <w:p w14:paraId="594C8FC2" w14:textId="77777777" w:rsidR="0051671E" w:rsidRPr="00EB4F3E" w:rsidRDefault="0051671E">
      <w:pPr>
        <w:pStyle w:val="p32"/>
        <w:tabs>
          <w:tab w:val="clear" w:pos="6620"/>
          <w:tab w:val="left" w:pos="6240"/>
          <w:tab w:val="left" w:pos="7200"/>
        </w:tabs>
        <w:spacing w:line="440" w:lineRule="exact"/>
        <w:ind w:hanging="5184"/>
        <w:rPr>
          <w:rFonts w:eastAsia="標楷體"/>
          <w:b/>
          <w:bCs/>
          <w:color w:val="000000"/>
          <w:lang w:eastAsia="zh-CN"/>
        </w:rPr>
      </w:pPr>
    </w:p>
    <w:p w14:paraId="6933E0A9" w14:textId="77777777" w:rsidR="0051671E" w:rsidRPr="00EB4F3E" w:rsidRDefault="0051671E">
      <w:pPr>
        <w:pStyle w:val="p32"/>
        <w:tabs>
          <w:tab w:val="clear" w:pos="6620"/>
          <w:tab w:val="left" w:pos="6240"/>
          <w:tab w:val="left" w:pos="7200"/>
        </w:tabs>
        <w:spacing w:line="440" w:lineRule="exact"/>
        <w:ind w:hanging="5184"/>
        <w:rPr>
          <w:rFonts w:eastAsia="標楷體"/>
          <w:b/>
          <w:bCs/>
          <w:color w:val="000000"/>
        </w:rPr>
      </w:pPr>
      <w:r w:rsidRPr="00EB4F3E">
        <w:rPr>
          <w:rFonts w:eastAsia="標楷體"/>
          <w:b/>
          <w:bCs/>
          <w:color w:val="000000"/>
        </w:rPr>
        <w:t xml:space="preserve">3rd Year Annual Assessment </w:t>
      </w:r>
    </w:p>
    <w:p w14:paraId="063EB5C6" w14:textId="77777777" w:rsidR="0051671E" w:rsidRPr="00EB4F3E" w:rsidRDefault="0051671E">
      <w:pPr>
        <w:pStyle w:val="p32"/>
        <w:tabs>
          <w:tab w:val="clear" w:pos="6620"/>
          <w:tab w:val="left" w:pos="6240"/>
          <w:tab w:val="left" w:pos="6720"/>
          <w:tab w:val="left" w:pos="7200"/>
        </w:tabs>
        <w:spacing w:line="440" w:lineRule="exact"/>
        <w:ind w:hanging="5184"/>
        <w:rPr>
          <w:rFonts w:eastAsia="標楷體"/>
          <w:color w:val="000000"/>
        </w:rPr>
      </w:pPr>
      <w:r w:rsidRPr="00EB4F3E">
        <w:rPr>
          <w:rFonts w:eastAsia="標楷體"/>
          <w:b/>
          <w:bCs/>
          <w:color w:val="000000"/>
        </w:rPr>
        <w:t>by Educational Supervisor</w:t>
      </w:r>
      <w:r w:rsidRPr="00EB4F3E">
        <w:rPr>
          <w:rFonts w:eastAsia="標楷體"/>
          <w:b/>
          <w:bCs/>
          <w:color w:val="000000"/>
          <w:lang w:eastAsia="zh-CN"/>
        </w:rPr>
        <w:tab/>
      </w:r>
      <w:r w:rsidRPr="00EB4F3E">
        <w:rPr>
          <w:rFonts w:eastAsia="標楷體"/>
          <w:b/>
          <w:bCs/>
          <w:color w:val="000000"/>
          <w:lang w:eastAsia="zh-CN"/>
        </w:rPr>
        <w:tab/>
      </w:r>
      <w:r w:rsidRPr="00EB4F3E">
        <w:rPr>
          <w:rFonts w:eastAsia="標楷體"/>
          <w:b/>
          <w:bCs/>
          <w:color w:val="000000"/>
          <w:lang w:eastAsia="zh-CN"/>
        </w:rPr>
        <w:tab/>
      </w:r>
      <w:r w:rsidRPr="00EB4F3E">
        <w:rPr>
          <w:rFonts w:eastAsia="標楷體"/>
          <w:b/>
          <w:bCs/>
          <w:color w:val="000000"/>
          <w:u w:val="single"/>
        </w:rPr>
        <w:t>Comments</w:t>
      </w:r>
      <w:r w:rsidRPr="00EB4F3E">
        <w:rPr>
          <w:rFonts w:eastAsia="標楷體"/>
          <w:b/>
          <w:bCs/>
          <w:color w:val="000000"/>
        </w:rPr>
        <w:tab/>
      </w:r>
      <w:r w:rsidRPr="00EB4F3E">
        <w:rPr>
          <w:rFonts w:eastAsia="標楷體"/>
          <w:b/>
          <w:bCs/>
          <w:color w:val="000000"/>
        </w:rPr>
        <w:tab/>
      </w:r>
      <w:r w:rsidRPr="00EB4F3E">
        <w:rPr>
          <w:rFonts w:eastAsia="標楷體"/>
          <w:b/>
          <w:bCs/>
          <w:color w:val="000000"/>
        </w:rPr>
        <w:tab/>
      </w:r>
      <w:r w:rsidRPr="00EB4F3E">
        <w:rPr>
          <w:rFonts w:eastAsia="標楷體"/>
          <w:b/>
          <w:bCs/>
          <w:color w:val="000000"/>
        </w:rPr>
        <w:tab/>
      </w:r>
      <w:r w:rsidRPr="00EB4F3E">
        <w:rPr>
          <w:rFonts w:eastAsia="標楷體"/>
          <w:b/>
          <w:bCs/>
          <w:color w:val="000000"/>
        </w:rPr>
        <w:tab/>
        <w:t xml:space="preserve"> </w:t>
      </w:r>
    </w:p>
    <w:p w14:paraId="2ED02281" w14:textId="77777777" w:rsidR="0051671E" w:rsidRPr="00EB4F3E" w:rsidRDefault="0051671E">
      <w:pPr>
        <w:pStyle w:val="p32"/>
        <w:tabs>
          <w:tab w:val="clear" w:pos="6620"/>
        </w:tabs>
        <w:spacing w:line="440" w:lineRule="exact"/>
        <w:ind w:left="6624"/>
        <w:rPr>
          <w:rFonts w:eastAsia="標楷體"/>
          <w:color w:val="000000"/>
        </w:rPr>
      </w:pPr>
    </w:p>
    <w:p w14:paraId="01C883D6" w14:textId="77777777" w:rsidR="0051671E" w:rsidRPr="00EB4F3E" w:rsidRDefault="0051671E">
      <w:pPr>
        <w:pStyle w:val="p30"/>
        <w:spacing w:line="580" w:lineRule="exact"/>
        <w:rPr>
          <w:rFonts w:eastAsia="標楷體"/>
          <w:color w:val="000000"/>
        </w:rPr>
      </w:pPr>
      <w:r w:rsidRPr="00EB4F3E">
        <w:rPr>
          <w:rFonts w:eastAsia="標楷體"/>
          <w:color w:val="000000"/>
        </w:rPr>
        <w:t>Supervisor</w:t>
      </w:r>
      <w:r w:rsidRPr="00EB4F3E">
        <w:rPr>
          <w:rFonts w:eastAsia="標楷體"/>
          <w:color w:val="000000"/>
          <w:lang w:eastAsia="zh-CN"/>
        </w:rPr>
        <w:t>’s</w:t>
      </w:r>
      <w:r w:rsidRPr="00EB4F3E">
        <w:rPr>
          <w:rFonts w:eastAsia="標楷體"/>
          <w:color w:val="000000"/>
        </w:rPr>
        <w:t xml:space="preserve"> Name </w:t>
      </w:r>
    </w:p>
    <w:p w14:paraId="04765B79" w14:textId="77777777" w:rsidR="0051671E" w:rsidRPr="00EB4F3E" w:rsidRDefault="0051671E">
      <w:pPr>
        <w:pStyle w:val="p30"/>
        <w:spacing w:line="580" w:lineRule="exact"/>
        <w:rPr>
          <w:rFonts w:eastAsia="標楷體"/>
          <w:color w:val="000000"/>
        </w:rPr>
      </w:pPr>
      <w:r w:rsidRPr="00EB4F3E">
        <w:rPr>
          <w:rFonts w:eastAsia="標楷體"/>
          <w:color w:val="000000"/>
        </w:rPr>
        <w:t>Signature</w:t>
      </w:r>
    </w:p>
    <w:p w14:paraId="4B9FE350" w14:textId="77777777" w:rsidR="0051671E" w:rsidRPr="00EB4F3E" w:rsidRDefault="0051671E">
      <w:pPr>
        <w:pStyle w:val="p30"/>
        <w:spacing w:line="580" w:lineRule="exact"/>
        <w:rPr>
          <w:rFonts w:eastAsia="標楷體"/>
          <w:color w:val="000000"/>
        </w:rPr>
      </w:pPr>
    </w:p>
    <w:p w14:paraId="4FE040EE" w14:textId="77777777" w:rsidR="0051671E" w:rsidRPr="00EB4F3E" w:rsidRDefault="0051671E">
      <w:pPr>
        <w:pStyle w:val="p33"/>
        <w:tabs>
          <w:tab w:val="left" w:pos="720"/>
        </w:tabs>
        <w:spacing w:line="240" w:lineRule="auto"/>
        <w:rPr>
          <w:rFonts w:eastAsia="標楷體"/>
          <w:color w:val="000000"/>
        </w:rPr>
      </w:pPr>
      <w:r w:rsidRPr="00EB4F3E">
        <w:rPr>
          <w:rFonts w:eastAsia="標楷體"/>
          <w:color w:val="000000"/>
        </w:rPr>
        <w:t>Date</w:t>
      </w:r>
    </w:p>
    <w:p w14:paraId="6927C2F3" w14:textId="77777777" w:rsidR="0051671E" w:rsidRPr="00EB4F3E" w:rsidRDefault="0051671E">
      <w:pPr>
        <w:pStyle w:val="p33"/>
        <w:tabs>
          <w:tab w:val="left" w:pos="720"/>
        </w:tabs>
        <w:spacing w:line="240" w:lineRule="auto"/>
        <w:rPr>
          <w:rFonts w:eastAsia="標楷體"/>
          <w:b/>
          <w:bCs/>
          <w:color w:val="000000"/>
        </w:rPr>
      </w:pPr>
    </w:p>
    <w:p w14:paraId="356ED1F9" w14:textId="77777777" w:rsidR="0051671E" w:rsidRPr="00EB4F3E" w:rsidRDefault="0051671E">
      <w:pPr>
        <w:pStyle w:val="p33"/>
        <w:tabs>
          <w:tab w:val="left" w:pos="720"/>
        </w:tabs>
        <w:spacing w:line="240" w:lineRule="auto"/>
        <w:rPr>
          <w:rFonts w:eastAsia="標楷體"/>
          <w:b/>
          <w:bCs/>
          <w:color w:val="000000"/>
        </w:rPr>
      </w:pPr>
    </w:p>
    <w:p w14:paraId="777A144C" w14:textId="77777777" w:rsidR="0051671E" w:rsidRPr="00EB4F3E" w:rsidRDefault="0051671E">
      <w:pPr>
        <w:pStyle w:val="p33"/>
        <w:tabs>
          <w:tab w:val="left" w:pos="720"/>
          <w:tab w:val="left" w:pos="6240"/>
          <w:tab w:val="left" w:pos="6720"/>
          <w:tab w:val="left" w:pos="8640"/>
        </w:tabs>
        <w:spacing w:line="240" w:lineRule="auto"/>
        <w:rPr>
          <w:rFonts w:eastAsia="標楷體"/>
          <w:b/>
          <w:bCs/>
          <w:color w:val="000000"/>
        </w:rPr>
      </w:pPr>
      <w:r w:rsidRPr="00EB4F3E">
        <w:rPr>
          <w:rFonts w:eastAsia="標楷體"/>
          <w:b/>
          <w:bCs/>
          <w:color w:val="000000"/>
        </w:rPr>
        <w:t>42 Month Assessment by Educational Supervisor</w:t>
      </w:r>
      <w:r w:rsidRPr="00EB4F3E">
        <w:rPr>
          <w:rFonts w:eastAsia="標楷體"/>
          <w:b/>
          <w:bCs/>
          <w:color w:val="000000"/>
        </w:rPr>
        <w:tab/>
      </w:r>
      <w:r w:rsidRPr="00EB4F3E">
        <w:rPr>
          <w:rFonts w:eastAsia="標楷體"/>
          <w:b/>
          <w:bCs/>
          <w:color w:val="000000"/>
          <w:lang w:eastAsia="zh-CN"/>
        </w:rPr>
        <w:tab/>
      </w:r>
      <w:r w:rsidRPr="00EB4F3E">
        <w:rPr>
          <w:rFonts w:eastAsia="標楷體"/>
          <w:b/>
          <w:bCs/>
          <w:color w:val="000000"/>
          <w:u w:val="single"/>
        </w:rPr>
        <w:t>Comments</w:t>
      </w:r>
    </w:p>
    <w:p w14:paraId="21699575" w14:textId="77777777" w:rsidR="0051671E" w:rsidRPr="00EB4F3E" w:rsidRDefault="0051671E">
      <w:pPr>
        <w:pStyle w:val="t38"/>
        <w:tabs>
          <w:tab w:val="left" w:pos="7200"/>
        </w:tabs>
        <w:spacing w:line="240" w:lineRule="auto"/>
        <w:rPr>
          <w:rFonts w:eastAsia="標楷體"/>
          <w:color w:val="000000"/>
        </w:rPr>
      </w:pPr>
      <w:r w:rsidRPr="00EB4F3E">
        <w:rPr>
          <w:rFonts w:eastAsia="標楷體"/>
          <w:color w:val="000000"/>
        </w:rPr>
        <w:tab/>
      </w:r>
      <w:r w:rsidRPr="00EB4F3E">
        <w:rPr>
          <w:rFonts w:eastAsia="標楷體"/>
          <w:color w:val="000000"/>
        </w:rPr>
        <w:tab/>
      </w:r>
      <w:r w:rsidRPr="00EB4F3E">
        <w:rPr>
          <w:rFonts w:eastAsia="標楷體"/>
          <w:color w:val="000000"/>
        </w:rPr>
        <w:tab/>
      </w:r>
      <w:r w:rsidRPr="00EB4F3E">
        <w:rPr>
          <w:rFonts w:eastAsia="標楷體"/>
          <w:color w:val="000000"/>
        </w:rPr>
        <w:tab/>
      </w:r>
      <w:r w:rsidRPr="00EB4F3E">
        <w:rPr>
          <w:rFonts w:eastAsia="標楷體"/>
          <w:color w:val="000000"/>
        </w:rPr>
        <w:tab/>
      </w:r>
    </w:p>
    <w:p w14:paraId="6A976811" w14:textId="77777777" w:rsidR="0051671E" w:rsidRPr="00EB4F3E" w:rsidRDefault="0051671E">
      <w:pPr>
        <w:pStyle w:val="p29"/>
        <w:spacing w:line="580" w:lineRule="exact"/>
        <w:rPr>
          <w:rFonts w:eastAsia="標楷體"/>
          <w:color w:val="000000"/>
        </w:rPr>
      </w:pPr>
      <w:r w:rsidRPr="00EB4F3E">
        <w:rPr>
          <w:rFonts w:eastAsia="標楷體"/>
          <w:color w:val="000000"/>
        </w:rPr>
        <w:t>Educational Supervisor</w:t>
      </w:r>
      <w:r w:rsidRPr="00EB4F3E">
        <w:rPr>
          <w:rFonts w:eastAsia="標楷體"/>
          <w:color w:val="000000"/>
          <w:lang w:eastAsia="zh-CN"/>
        </w:rPr>
        <w:t>’s</w:t>
      </w:r>
      <w:r w:rsidRPr="00EB4F3E">
        <w:rPr>
          <w:rFonts w:eastAsia="標楷體"/>
          <w:color w:val="000000"/>
        </w:rPr>
        <w:t xml:space="preserve"> Name </w:t>
      </w:r>
    </w:p>
    <w:p w14:paraId="4D8047B7"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4D4C14C4" w14:textId="77777777" w:rsidR="0051671E" w:rsidRPr="00EB4F3E" w:rsidRDefault="0051671E">
      <w:pPr>
        <w:pStyle w:val="p29"/>
        <w:spacing w:line="580" w:lineRule="exact"/>
        <w:rPr>
          <w:rFonts w:eastAsia="標楷體"/>
          <w:color w:val="000000"/>
        </w:rPr>
      </w:pPr>
    </w:p>
    <w:p w14:paraId="7AC58282" w14:textId="77777777" w:rsidR="0051671E" w:rsidRPr="00EB4F3E" w:rsidRDefault="0051671E">
      <w:pPr>
        <w:pStyle w:val="p1"/>
        <w:spacing w:line="280" w:lineRule="exact"/>
        <w:rPr>
          <w:rFonts w:eastAsia="標楷體"/>
          <w:b/>
          <w:bCs/>
          <w:color w:val="000000"/>
        </w:rPr>
      </w:pPr>
      <w:r w:rsidRPr="00EB4F3E">
        <w:rPr>
          <w:rFonts w:eastAsia="標楷體"/>
          <w:color w:val="000000"/>
        </w:rPr>
        <w:t>Date</w:t>
      </w:r>
    </w:p>
    <w:p w14:paraId="062CB73B" w14:textId="77777777" w:rsidR="0051671E" w:rsidRPr="00EB4F3E" w:rsidRDefault="0051671E">
      <w:pPr>
        <w:pStyle w:val="p1"/>
        <w:spacing w:line="280" w:lineRule="exact"/>
        <w:rPr>
          <w:rFonts w:eastAsia="標楷體"/>
          <w:b/>
          <w:bCs/>
          <w:color w:val="000000"/>
        </w:rPr>
      </w:pPr>
    </w:p>
    <w:p w14:paraId="7C7E0B9A" w14:textId="77777777" w:rsidR="0051671E" w:rsidRPr="00EB4F3E" w:rsidRDefault="0051671E">
      <w:pPr>
        <w:pStyle w:val="t44"/>
        <w:tabs>
          <w:tab w:val="left" w:pos="5640"/>
          <w:tab w:val="left" w:pos="6240"/>
          <w:tab w:val="left" w:pos="7200"/>
        </w:tabs>
        <w:spacing w:line="240" w:lineRule="auto"/>
        <w:rPr>
          <w:rFonts w:eastAsia="標楷體"/>
          <w:b/>
          <w:bCs/>
          <w:color w:val="000000"/>
        </w:rPr>
      </w:pPr>
      <w:r w:rsidRPr="00EB4F3E">
        <w:rPr>
          <w:rFonts w:eastAsia="標楷體"/>
          <w:b/>
          <w:bCs/>
          <w:color w:val="000000"/>
        </w:rPr>
        <w:br w:type="page"/>
      </w:r>
      <w:r w:rsidRPr="00EB4F3E">
        <w:rPr>
          <w:rFonts w:eastAsia="標楷體"/>
          <w:b/>
          <w:bCs/>
          <w:color w:val="000000"/>
        </w:rPr>
        <w:lastRenderedPageBreak/>
        <w:t>4th Year Annual Assessment</w:t>
      </w:r>
    </w:p>
    <w:p w14:paraId="0A90037E" w14:textId="77777777" w:rsidR="0051671E" w:rsidRPr="00EB4F3E" w:rsidRDefault="0051671E">
      <w:pPr>
        <w:pStyle w:val="p35"/>
        <w:tabs>
          <w:tab w:val="clear" w:pos="720"/>
        </w:tabs>
        <w:spacing w:line="240" w:lineRule="auto"/>
        <w:rPr>
          <w:rFonts w:eastAsia="標楷體"/>
          <w:color w:val="000000"/>
          <w:lang w:eastAsia="zh-CN"/>
        </w:rPr>
      </w:pPr>
      <w:r w:rsidRPr="00EB4F3E">
        <w:rPr>
          <w:rFonts w:eastAsia="標楷體"/>
          <w:b/>
          <w:bCs/>
          <w:color w:val="000000"/>
        </w:rPr>
        <w:t>by Educational Supervisor</w:t>
      </w:r>
      <w:r w:rsidRPr="00EB4F3E">
        <w:rPr>
          <w:rFonts w:eastAsia="標楷體"/>
          <w:b/>
          <w:bCs/>
          <w:color w:val="000000"/>
          <w:lang w:eastAsia="zh-CN"/>
        </w:rPr>
        <w:tab/>
      </w:r>
      <w:r w:rsidRPr="00EB4F3E">
        <w:rPr>
          <w:rFonts w:eastAsia="標楷體"/>
          <w:b/>
          <w:bCs/>
          <w:color w:val="000000"/>
          <w:lang w:eastAsia="zh-CN"/>
        </w:rPr>
        <w:tab/>
      </w:r>
      <w:r w:rsidRPr="00EB4F3E">
        <w:rPr>
          <w:rFonts w:eastAsia="標楷體"/>
          <w:b/>
          <w:bCs/>
          <w:color w:val="000000"/>
          <w:lang w:eastAsia="zh-CN"/>
        </w:rPr>
        <w:tab/>
      </w:r>
      <w:r w:rsidRPr="00EB4F3E">
        <w:rPr>
          <w:rFonts w:eastAsia="標楷體"/>
          <w:b/>
          <w:bCs/>
          <w:color w:val="000000"/>
          <w:lang w:eastAsia="zh-CN"/>
        </w:rPr>
        <w:tab/>
      </w:r>
      <w:r w:rsidRPr="00EB4F3E">
        <w:rPr>
          <w:rFonts w:eastAsia="標楷體"/>
          <w:b/>
          <w:bCs/>
          <w:color w:val="000000"/>
          <w:lang w:eastAsia="zh-CN"/>
        </w:rPr>
        <w:tab/>
        <w:t xml:space="preserve">   </w:t>
      </w:r>
      <w:r w:rsidRPr="00EB4F3E">
        <w:rPr>
          <w:rFonts w:eastAsia="標楷體"/>
          <w:b/>
          <w:bCs/>
          <w:color w:val="000000"/>
        </w:rPr>
        <w:tab/>
      </w:r>
      <w:r w:rsidRPr="00EB4F3E">
        <w:rPr>
          <w:rFonts w:eastAsia="標楷體"/>
          <w:b/>
          <w:bCs/>
          <w:color w:val="000000"/>
        </w:rPr>
        <w:tab/>
      </w:r>
      <w:r w:rsidRPr="00EB4F3E">
        <w:rPr>
          <w:rFonts w:eastAsia="標楷體"/>
          <w:b/>
          <w:bCs/>
          <w:color w:val="000000"/>
        </w:rPr>
        <w:tab/>
      </w:r>
      <w:r w:rsidR="00D804A5">
        <w:rPr>
          <w:rFonts w:eastAsia="標楷體"/>
          <w:b/>
          <w:bCs/>
          <w:color w:val="000000"/>
        </w:rPr>
        <w:tab/>
      </w:r>
      <w:r w:rsidRPr="00EB4F3E">
        <w:rPr>
          <w:rFonts w:eastAsia="標楷體"/>
          <w:b/>
          <w:bCs/>
          <w:color w:val="000000"/>
          <w:u w:val="single"/>
        </w:rPr>
        <w:t>Comments</w:t>
      </w:r>
      <w:r w:rsidRPr="00EB4F3E">
        <w:rPr>
          <w:rFonts w:eastAsia="標楷體"/>
          <w:color w:val="000000"/>
          <w:lang w:eastAsia="zh-CN"/>
        </w:rPr>
        <w:tab/>
      </w:r>
      <w:r w:rsidRPr="00EB4F3E">
        <w:rPr>
          <w:rFonts w:eastAsia="標楷體"/>
          <w:color w:val="000000"/>
          <w:lang w:eastAsia="zh-CN"/>
        </w:rPr>
        <w:tab/>
      </w:r>
    </w:p>
    <w:p w14:paraId="51E2A5A8" w14:textId="77777777" w:rsidR="0051671E" w:rsidRPr="00EB4F3E" w:rsidRDefault="0051671E">
      <w:pPr>
        <w:pStyle w:val="p35"/>
        <w:spacing w:line="240" w:lineRule="auto"/>
        <w:rPr>
          <w:rFonts w:eastAsia="標楷體"/>
          <w:color w:val="000000"/>
        </w:rPr>
      </w:pPr>
    </w:p>
    <w:p w14:paraId="7EF9F04D" w14:textId="77777777" w:rsidR="0051671E" w:rsidRPr="00EB4F3E" w:rsidRDefault="0051671E">
      <w:pPr>
        <w:pStyle w:val="p35"/>
        <w:spacing w:line="240" w:lineRule="auto"/>
        <w:rPr>
          <w:rFonts w:eastAsia="標楷體"/>
          <w:color w:val="000000"/>
        </w:rPr>
      </w:pPr>
    </w:p>
    <w:p w14:paraId="5584A4BF" w14:textId="77777777" w:rsidR="0051671E" w:rsidRPr="00EB4F3E" w:rsidRDefault="0051671E">
      <w:pPr>
        <w:pStyle w:val="p35"/>
        <w:spacing w:line="240" w:lineRule="auto"/>
        <w:rPr>
          <w:rFonts w:eastAsia="標楷體"/>
          <w:color w:val="000000"/>
        </w:rPr>
      </w:pPr>
      <w:r w:rsidRPr="00EB4F3E">
        <w:rPr>
          <w:rFonts w:eastAsia="標楷體"/>
          <w:color w:val="000000"/>
        </w:rPr>
        <w:t>Educational Supervisor’s Name</w:t>
      </w:r>
      <w:r w:rsidRPr="00EB4F3E">
        <w:rPr>
          <w:rFonts w:eastAsia="標楷體"/>
          <w:color w:val="000000"/>
        </w:rPr>
        <w:br/>
      </w:r>
    </w:p>
    <w:p w14:paraId="5CB10715" w14:textId="77777777" w:rsidR="0051671E" w:rsidRPr="00EB4F3E" w:rsidRDefault="0051671E">
      <w:pPr>
        <w:pStyle w:val="p35"/>
        <w:spacing w:line="240" w:lineRule="auto"/>
        <w:rPr>
          <w:rFonts w:eastAsia="標楷體"/>
          <w:color w:val="000000"/>
        </w:rPr>
      </w:pPr>
      <w:r w:rsidRPr="00EB4F3E">
        <w:rPr>
          <w:rFonts w:eastAsia="標楷體"/>
          <w:color w:val="000000"/>
        </w:rPr>
        <w:t>Signature</w:t>
      </w:r>
    </w:p>
    <w:p w14:paraId="0E69865A" w14:textId="77777777" w:rsidR="0051671E" w:rsidRPr="00EB4F3E" w:rsidRDefault="0051671E">
      <w:pPr>
        <w:pStyle w:val="p35"/>
        <w:spacing w:line="240" w:lineRule="auto"/>
        <w:rPr>
          <w:rFonts w:eastAsia="標楷體"/>
          <w:color w:val="000000"/>
        </w:rPr>
      </w:pPr>
    </w:p>
    <w:p w14:paraId="0153D662" w14:textId="77777777" w:rsidR="0051671E" w:rsidRPr="00EB4F3E" w:rsidRDefault="0051671E">
      <w:pPr>
        <w:pStyle w:val="p35"/>
        <w:spacing w:line="240" w:lineRule="auto"/>
        <w:rPr>
          <w:rFonts w:eastAsia="標楷體"/>
          <w:color w:val="000000"/>
        </w:rPr>
      </w:pPr>
      <w:r w:rsidRPr="00EB4F3E">
        <w:rPr>
          <w:rFonts w:eastAsia="標楷體"/>
          <w:color w:val="000000"/>
        </w:rPr>
        <w:t>Date</w:t>
      </w:r>
    </w:p>
    <w:p w14:paraId="08541D1C" w14:textId="77777777" w:rsidR="0051671E" w:rsidRPr="00EB4F3E" w:rsidRDefault="0051671E">
      <w:pPr>
        <w:pStyle w:val="p35"/>
        <w:spacing w:line="240" w:lineRule="auto"/>
        <w:rPr>
          <w:rFonts w:eastAsia="標楷體"/>
          <w:color w:val="000000"/>
          <w:lang w:eastAsia="zh-CN"/>
        </w:rPr>
      </w:pPr>
    </w:p>
    <w:p w14:paraId="1DED74CC" w14:textId="77777777" w:rsidR="0051671E" w:rsidRPr="00EB4F3E" w:rsidRDefault="0051671E">
      <w:pPr>
        <w:pStyle w:val="p35"/>
        <w:tabs>
          <w:tab w:val="left" w:pos="6720"/>
        </w:tabs>
        <w:spacing w:line="240" w:lineRule="auto"/>
        <w:rPr>
          <w:rFonts w:eastAsia="標楷體"/>
          <w:b/>
          <w:bCs/>
          <w:color w:val="000000"/>
        </w:rPr>
      </w:pPr>
      <w:r w:rsidRPr="00EB4F3E">
        <w:rPr>
          <w:rFonts w:eastAsia="標楷體"/>
          <w:b/>
          <w:bCs/>
          <w:color w:val="000000"/>
        </w:rPr>
        <w:t xml:space="preserve">54 Month Assessment by Educational Supervisor       </w:t>
      </w:r>
      <w:r w:rsidR="00D804A5">
        <w:rPr>
          <w:rFonts w:eastAsia="標楷體"/>
          <w:b/>
          <w:bCs/>
          <w:color w:val="000000"/>
        </w:rPr>
        <w:tab/>
      </w:r>
      <w:r w:rsidRPr="00D804A5">
        <w:rPr>
          <w:rFonts w:eastAsia="標楷體"/>
          <w:b/>
          <w:bCs/>
          <w:color w:val="000000"/>
          <w:u w:val="single"/>
        </w:rPr>
        <w:t>C</w:t>
      </w:r>
      <w:r w:rsidRPr="00EB4F3E">
        <w:rPr>
          <w:rFonts w:eastAsia="標楷體"/>
          <w:b/>
          <w:bCs/>
          <w:color w:val="000000"/>
          <w:u w:val="single"/>
        </w:rPr>
        <w:t>omments</w:t>
      </w:r>
    </w:p>
    <w:p w14:paraId="39A668E0" w14:textId="77777777" w:rsidR="0051671E" w:rsidRPr="00EB4F3E" w:rsidRDefault="0051671E">
      <w:pPr>
        <w:pStyle w:val="t27"/>
        <w:tabs>
          <w:tab w:val="left" w:pos="6640"/>
        </w:tabs>
        <w:spacing w:line="580" w:lineRule="exact"/>
        <w:rPr>
          <w:rFonts w:eastAsia="標楷體"/>
          <w:color w:val="000000"/>
        </w:rPr>
      </w:pPr>
    </w:p>
    <w:p w14:paraId="40122265" w14:textId="77777777" w:rsidR="0051671E" w:rsidRPr="00EB4F3E" w:rsidRDefault="0051671E">
      <w:pPr>
        <w:pStyle w:val="t27"/>
        <w:tabs>
          <w:tab w:val="left" w:pos="6640"/>
        </w:tabs>
        <w:spacing w:line="580" w:lineRule="exact"/>
        <w:rPr>
          <w:rFonts w:eastAsia="標楷體"/>
          <w:color w:val="000000"/>
        </w:rPr>
      </w:pPr>
      <w:r w:rsidRPr="00EB4F3E">
        <w:rPr>
          <w:rFonts w:eastAsia="標楷體"/>
          <w:color w:val="000000"/>
        </w:rPr>
        <w:t>Educational Supervisor’s Name</w:t>
      </w:r>
    </w:p>
    <w:p w14:paraId="12BE43BA"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2838F18A" w14:textId="77777777" w:rsidR="0051671E" w:rsidRPr="00EB4F3E" w:rsidRDefault="0051671E">
      <w:pPr>
        <w:pStyle w:val="p1"/>
        <w:spacing w:line="280" w:lineRule="exact"/>
        <w:rPr>
          <w:rFonts w:eastAsia="標楷體"/>
          <w:b/>
          <w:bCs/>
          <w:color w:val="000000"/>
        </w:rPr>
      </w:pPr>
    </w:p>
    <w:p w14:paraId="2B97131A" w14:textId="77777777" w:rsidR="0051671E" w:rsidRPr="00EB4F3E" w:rsidRDefault="0051671E">
      <w:pPr>
        <w:pStyle w:val="t27"/>
        <w:tabs>
          <w:tab w:val="left" w:pos="6640"/>
        </w:tabs>
        <w:spacing w:line="580" w:lineRule="exact"/>
        <w:rPr>
          <w:rFonts w:eastAsia="標楷體"/>
          <w:color w:val="000000"/>
        </w:rPr>
      </w:pPr>
      <w:r w:rsidRPr="00EB4F3E">
        <w:rPr>
          <w:rFonts w:eastAsia="標楷體"/>
          <w:color w:val="000000"/>
        </w:rPr>
        <w:t>Date</w:t>
      </w:r>
    </w:p>
    <w:p w14:paraId="5DC4895C" w14:textId="77777777" w:rsidR="0051671E" w:rsidRPr="00EB4F3E" w:rsidRDefault="0051671E">
      <w:pPr>
        <w:pStyle w:val="p1"/>
        <w:spacing w:line="280" w:lineRule="exact"/>
        <w:rPr>
          <w:rFonts w:eastAsia="標楷體"/>
          <w:b/>
          <w:bCs/>
          <w:color w:val="000000"/>
        </w:rPr>
      </w:pPr>
    </w:p>
    <w:p w14:paraId="57D6821C" w14:textId="77777777" w:rsidR="0051671E" w:rsidRPr="00EB4F3E" w:rsidRDefault="0051671E">
      <w:pPr>
        <w:pStyle w:val="p1"/>
        <w:tabs>
          <w:tab w:val="left" w:pos="7200"/>
        </w:tabs>
        <w:spacing w:line="280" w:lineRule="exact"/>
        <w:rPr>
          <w:rFonts w:eastAsia="標楷體"/>
          <w:b/>
          <w:bCs/>
          <w:color w:val="000000"/>
          <w:lang w:eastAsia="zh-CN"/>
        </w:rPr>
      </w:pPr>
      <w:r w:rsidRPr="00EB4F3E">
        <w:rPr>
          <w:rFonts w:eastAsia="標楷體"/>
          <w:b/>
          <w:bCs/>
          <w:color w:val="000000"/>
        </w:rPr>
        <w:t xml:space="preserve">5th Year Annual Assessment </w:t>
      </w:r>
    </w:p>
    <w:p w14:paraId="5B4A5765" w14:textId="77777777" w:rsidR="0051671E" w:rsidRPr="00EB4F3E" w:rsidRDefault="0051671E">
      <w:pPr>
        <w:pStyle w:val="p1"/>
        <w:tabs>
          <w:tab w:val="left" w:pos="6120"/>
          <w:tab w:val="left" w:pos="6720"/>
          <w:tab w:val="left" w:pos="7200"/>
        </w:tabs>
        <w:spacing w:line="280" w:lineRule="exact"/>
        <w:rPr>
          <w:rFonts w:eastAsia="標楷體"/>
          <w:b/>
          <w:bCs/>
          <w:color w:val="000000"/>
        </w:rPr>
      </w:pPr>
      <w:r w:rsidRPr="00EB4F3E">
        <w:rPr>
          <w:rFonts w:eastAsia="標楷體"/>
          <w:b/>
          <w:bCs/>
          <w:color w:val="000000"/>
        </w:rPr>
        <w:t>by Educational Supervisor</w:t>
      </w:r>
      <w:r w:rsidRPr="00EB4F3E">
        <w:rPr>
          <w:rFonts w:eastAsia="標楷體"/>
          <w:b/>
          <w:bCs/>
          <w:color w:val="000000"/>
        </w:rPr>
        <w:tab/>
        <w:t xml:space="preserve">    </w:t>
      </w:r>
      <w:r w:rsidRPr="00EB4F3E">
        <w:rPr>
          <w:rFonts w:eastAsia="標楷體"/>
          <w:b/>
          <w:bCs/>
          <w:color w:val="000000"/>
          <w:lang w:eastAsia="zh-CN"/>
        </w:rPr>
        <w:tab/>
      </w:r>
      <w:r w:rsidRPr="00EB4F3E">
        <w:rPr>
          <w:rFonts w:eastAsia="標楷體"/>
          <w:b/>
          <w:bCs/>
          <w:color w:val="000000"/>
          <w:u w:val="single"/>
        </w:rPr>
        <w:t>Comments</w:t>
      </w:r>
    </w:p>
    <w:p w14:paraId="4E0794C2" w14:textId="77777777" w:rsidR="0051671E" w:rsidRPr="00EB4F3E" w:rsidRDefault="0051671E">
      <w:pPr>
        <w:pStyle w:val="p29"/>
        <w:spacing w:line="580" w:lineRule="exact"/>
        <w:rPr>
          <w:rFonts w:eastAsia="標楷體"/>
          <w:color w:val="000000"/>
        </w:rPr>
      </w:pPr>
    </w:p>
    <w:p w14:paraId="13E2B2DE" w14:textId="77777777" w:rsidR="0051671E" w:rsidRPr="00EB4F3E" w:rsidRDefault="0051671E">
      <w:pPr>
        <w:pStyle w:val="p25"/>
        <w:spacing w:line="580" w:lineRule="exact"/>
        <w:rPr>
          <w:rFonts w:eastAsia="標楷體"/>
          <w:color w:val="000000"/>
        </w:rPr>
      </w:pPr>
      <w:r w:rsidRPr="00EB4F3E">
        <w:rPr>
          <w:rFonts w:eastAsia="標楷體"/>
          <w:color w:val="000000"/>
        </w:rPr>
        <w:t>Educational Supervisor’s Name</w:t>
      </w:r>
    </w:p>
    <w:p w14:paraId="7AF4A0B3"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15C5D9C2" w14:textId="77777777" w:rsidR="0051671E" w:rsidRPr="00EB4F3E" w:rsidRDefault="0051671E">
      <w:pPr>
        <w:pStyle w:val="p29"/>
        <w:spacing w:line="580" w:lineRule="exact"/>
        <w:rPr>
          <w:rFonts w:eastAsia="標楷體"/>
          <w:color w:val="000000"/>
        </w:rPr>
      </w:pPr>
    </w:p>
    <w:p w14:paraId="623F9C26" w14:textId="77777777" w:rsidR="0051671E" w:rsidRPr="00EB4F3E" w:rsidRDefault="0051671E">
      <w:pPr>
        <w:pStyle w:val="p29"/>
        <w:spacing w:line="580" w:lineRule="exact"/>
        <w:rPr>
          <w:rFonts w:eastAsia="標楷體"/>
          <w:color w:val="000000"/>
        </w:rPr>
      </w:pPr>
      <w:r w:rsidRPr="00EB4F3E">
        <w:rPr>
          <w:rFonts w:eastAsia="標楷體"/>
          <w:color w:val="000000"/>
        </w:rPr>
        <w:t>Date</w:t>
      </w:r>
    </w:p>
    <w:p w14:paraId="3D56523E" w14:textId="77777777" w:rsidR="0051671E" w:rsidRPr="00EB4F3E" w:rsidRDefault="0051671E">
      <w:pPr>
        <w:pStyle w:val="p29"/>
        <w:spacing w:line="580" w:lineRule="exact"/>
        <w:rPr>
          <w:rFonts w:eastAsia="標楷體"/>
          <w:color w:val="000000"/>
        </w:rPr>
      </w:pPr>
    </w:p>
    <w:p w14:paraId="339DF8B4" w14:textId="77777777" w:rsidR="0051671E" w:rsidRPr="00EB4F3E" w:rsidRDefault="0051671E">
      <w:pPr>
        <w:pStyle w:val="p35"/>
        <w:tabs>
          <w:tab w:val="left" w:pos="6720"/>
        </w:tabs>
        <w:spacing w:line="240" w:lineRule="auto"/>
        <w:rPr>
          <w:rFonts w:eastAsia="標楷體"/>
          <w:b/>
          <w:bCs/>
          <w:color w:val="000000"/>
        </w:rPr>
      </w:pPr>
      <w:r w:rsidRPr="00EB4F3E">
        <w:rPr>
          <w:rFonts w:eastAsia="標楷體"/>
          <w:b/>
          <w:bCs/>
          <w:color w:val="000000"/>
        </w:rPr>
        <w:t xml:space="preserve">66 Month Assessment by Educational Supervisor       </w:t>
      </w:r>
      <w:r w:rsidR="00D804A5">
        <w:rPr>
          <w:rFonts w:eastAsia="標楷體"/>
          <w:b/>
          <w:bCs/>
          <w:color w:val="000000"/>
        </w:rPr>
        <w:tab/>
      </w:r>
      <w:r w:rsidRPr="00EB4F3E">
        <w:rPr>
          <w:rFonts w:eastAsia="標楷體"/>
          <w:b/>
          <w:bCs/>
          <w:color w:val="000000"/>
          <w:u w:val="single"/>
        </w:rPr>
        <w:t>Comments</w:t>
      </w:r>
    </w:p>
    <w:p w14:paraId="4E5AE59C" w14:textId="77777777" w:rsidR="0051671E" w:rsidRPr="00EB4F3E" w:rsidRDefault="0051671E">
      <w:pPr>
        <w:pStyle w:val="t27"/>
        <w:tabs>
          <w:tab w:val="left" w:pos="6640"/>
        </w:tabs>
        <w:spacing w:line="580" w:lineRule="exact"/>
        <w:rPr>
          <w:rFonts w:eastAsia="標楷體"/>
          <w:color w:val="000000"/>
        </w:rPr>
      </w:pPr>
    </w:p>
    <w:p w14:paraId="102771CF" w14:textId="77777777" w:rsidR="0051671E" w:rsidRPr="00EB4F3E" w:rsidRDefault="0051671E">
      <w:pPr>
        <w:pStyle w:val="t27"/>
        <w:tabs>
          <w:tab w:val="left" w:pos="6640"/>
        </w:tabs>
        <w:spacing w:line="580" w:lineRule="exact"/>
        <w:rPr>
          <w:rFonts w:eastAsia="標楷體"/>
          <w:color w:val="000000"/>
        </w:rPr>
      </w:pPr>
      <w:r w:rsidRPr="00EB4F3E">
        <w:rPr>
          <w:rFonts w:eastAsia="標楷體"/>
          <w:color w:val="000000"/>
        </w:rPr>
        <w:t>Educational Supervisor’s Name</w:t>
      </w:r>
    </w:p>
    <w:p w14:paraId="5445C766"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13FF6C8C" w14:textId="77777777" w:rsidR="0051671E" w:rsidRPr="00EB4F3E" w:rsidRDefault="0051671E">
      <w:pPr>
        <w:pStyle w:val="p1"/>
        <w:spacing w:line="280" w:lineRule="exact"/>
        <w:rPr>
          <w:rFonts w:eastAsia="標楷體"/>
          <w:b/>
          <w:bCs/>
          <w:color w:val="000000"/>
        </w:rPr>
      </w:pPr>
    </w:p>
    <w:p w14:paraId="48F3FE31" w14:textId="77777777" w:rsidR="0051671E" w:rsidRPr="00EB4F3E" w:rsidRDefault="0051671E">
      <w:pPr>
        <w:pStyle w:val="t27"/>
        <w:tabs>
          <w:tab w:val="left" w:pos="6640"/>
        </w:tabs>
        <w:spacing w:line="580" w:lineRule="exact"/>
        <w:rPr>
          <w:rFonts w:eastAsia="標楷體"/>
          <w:color w:val="000000"/>
        </w:rPr>
      </w:pPr>
      <w:r w:rsidRPr="00EB4F3E">
        <w:rPr>
          <w:rFonts w:eastAsia="標楷體"/>
          <w:color w:val="000000"/>
        </w:rPr>
        <w:t>Date</w:t>
      </w:r>
    </w:p>
    <w:p w14:paraId="536B74A4" w14:textId="77777777" w:rsidR="0051671E" w:rsidRPr="00EB4F3E" w:rsidRDefault="0051671E">
      <w:pPr>
        <w:pStyle w:val="p1"/>
        <w:spacing w:line="280" w:lineRule="exact"/>
        <w:rPr>
          <w:rFonts w:eastAsia="標楷體"/>
          <w:b/>
          <w:bCs/>
          <w:color w:val="000000"/>
        </w:rPr>
      </w:pPr>
    </w:p>
    <w:p w14:paraId="5C66A56C" w14:textId="77777777" w:rsidR="0051671E" w:rsidRPr="00EB4F3E" w:rsidRDefault="0051671E">
      <w:pPr>
        <w:pStyle w:val="p1"/>
        <w:spacing w:line="280" w:lineRule="exact"/>
        <w:rPr>
          <w:rFonts w:eastAsia="標楷體"/>
          <w:b/>
          <w:bCs/>
          <w:color w:val="000000"/>
        </w:rPr>
      </w:pPr>
      <w:r w:rsidRPr="00EB4F3E">
        <w:rPr>
          <w:rFonts w:eastAsia="標楷體"/>
          <w:b/>
          <w:bCs/>
          <w:color w:val="000000"/>
        </w:rPr>
        <w:br w:type="page"/>
      </w:r>
    </w:p>
    <w:p w14:paraId="68E50503" w14:textId="77777777" w:rsidR="0051671E" w:rsidRPr="00EB4F3E" w:rsidRDefault="0051671E">
      <w:pPr>
        <w:pStyle w:val="p1"/>
        <w:tabs>
          <w:tab w:val="left" w:pos="7200"/>
        </w:tabs>
        <w:spacing w:line="280" w:lineRule="exact"/>
        <w:rPr>
          <w:rFonts w:eastAsia="標楷體"/>
          <w:b/>
          <w:bCs/>
          <w:color w:val="000000"/>
          <w:lang w:eastAsia="zh-CN"/>
        </w:rPr>
      </w:pPr>
      <w:r w:rsidRPr="00EB4F3E">
        <w:rPr>
          <w:rFonts w:eastAsia="標楷體"/>
          <w:b/>
          <w:bCs/>
          <w:color w:val="000000"/>
        </w:rPr>
        <w:t xml:space="preserve">6th Year Annual Assessment </w:t>
      </w:r>
    </w:p>
    <w:p w14:paraId="34FE29B2" w14:textId="77777777" w:rsidR="0051671E" w:rsidRPr="00EB4F3E" w:rsidRDefault="0051671E">
      <w:pPr>
        <w:pStyle w:val="p1"/>
        <w:tabs>
          <w:tab w:val="left" w:pos="6120"/>
          <w:tab w:val="left" w:pos="6720"/>
          <w:tab w:val="left" w:pos="7200"/>
        </w:tabs>
        <w:spacing w:line="280" w:lineRule="exact"/>
        <w:rPr>
          <w:rFonts w:eastAsia="標楷體"/>
          <w:b/>
          <w:bCs/>
          <w:color w:val="000000"/>
        </w:rPr>
      </w:pPr>
      <w:r w:rsidRPr="00EB4F3E">
        <w:rPr>
          <w:rFonts w:eastAsia="標楷體"/>
          <w:b/>
          <w:bCs/>
          <w:color w:val="000000"/>
        </w:rPr>
        <w:t>by Educational Supervisor</w:t>
      </w:r>
      <w:r w:rsidRPr="00EB4F3E">
        <w:rPr>
          <w:rFonts w:eastAsia="標楷體"/>
          <w:b/>
          <w:bCs/>
          <w:color w:val="000000"/>
        </w:rPr>
        <w:tab/>
        <w:t xml:space="preserve">    </w:t>
      </w:r>
      <w:r w:rsidRPr="00EB4F3E">
        <w:rPr>
          <w:rFonts w:eastAsia="標楷體"/>
          <w:b/>
          <w:bCs/>
          <w:color w:val="000000"/>
          <w:lang w:eastAsia="zh-CN"/>
        </w:rPr>
        <w:tab/>
      </w:r>
      <w:r w:rsidRPr="00EB4F3E">
        <w:rPr>
          <w:rFonts w:eastAsia="標楷體"/>
          <w:b/>
          <w:bCs/>
          <w:color w:val="000000"/>
          <w:u w:val="single"/>
        </w:rPr>
        <w:t>Comments</w:t>
      </w:r>
    </w:p>
    <w:p w14:paraId="159250D5" w14:textId="77777777" w:rsidR="0051671E" w:rsidRPr="00EB4F3E" w:rsidRDefault="0051671E">
      <w:pPr>
        <w:pStyle w:val="p29"/>
        <w:spacing w:line="580" w:lineRule="exact"/>
        <w:rPr>
          <w:rFonts w:eastAsia="標楷體"/>
          <w:color w:val="000000"/>
        </w:rPr>
      </w:pPr>
    </w:p>
    <w:p w14:paraId="2933B394" w14:textId="77777777" w:rsidR="0051671E" w:rsidRPr="00EB4F3E" w:rsidRDefault="0051671E">
      <w:pPr>
        <w:pStyle w:val="p25"/>
        <w:spacing w:line="580" w:lineRule="exact"/>
        <w:rPr>
          <w:rFonts w:eastAsia="標楷體"/>
          <w:color w:val="000000"/>
        </w:rPr>
      </w:pPr>
      <w:r w:rsidRPr="00EB4F3E">
        <w:rPr>
          <w:rFonts w:eastAsia="標楷體"/>
          <w:color w:val="000000"/>
        </w:rPr>
        <w:t>Educational Supervisor’s Name</w:t>
      </w:r>
    </w:p>
    <w:p w14:paraId="3F7CF115" w14:textId="77777777" w:rsidR="0051671E" w:rsidRPr="00EB4F3E" w:rsidRDefault="0051671E">
      <w:pPr>
        <w:pStyle w:val="p29"/>
        <w:spacing w:line="580" w:lineRule="exact"/>
        <w:rPr>
          <w:rFonts w:eastAsia="標楷體"/>
          <w:color w:val="000000"/>
        </w:rPr>
      </w:pPr>
      <w:r w:rsidRPr="00EB4F3E">
        <w:rPr>
          <w:rFonts w:eastAsia="標楷體"/>
          <w:color w:val="000000"/>
        </w:rPr>
        <w:t>Signature</w:t>
      </w:r>
    </w:p>
    <w:p w14:paraId="373994F0" w14:textId="77777777" w:rsidR="0051671E" w:rsidRPr="00EB4F3E" w:rsidRDefault="0051671E">
      <w:pPr>
        <w:pStyle w:val="p29"/>
        <w:spacing w:line="580" w:lineRule="exact"/>
        <w:rPr>
          <w:rFonts w:eastAsia="標楷體"/>
          <w:color w:val="000000"/>
        </w:rPr>
      </w:pPr>
      <w:r w:rsidRPr="00EB4F3E">
        <w:rPr>
          <w:rFonts w:eastAsia="標楷體"/>
          <w:color w:val="000000"/>
        </w:rPr>
        <w:t>Date</w:t>
      </w:r>
    </w:p>
    <w:p w14:paraId="37137AA7" w14:textId="77777777" w:rsidR="0051671E" w:rsidRPr="00EB4F3E" w:rsidRDefault="0051671E">
      <w:pPr>
        <w:pStyle w:val="p29"/>
        <w:spacing w:line="580" w:lineRule="exact"/>
        <w:rPr>
          <w:rFonts w:eastAsia="標楷體"/>
          <w:color w:val="000000"/>
        </w:rPr>
      </w:pPr>
    </w:p>
    <w:p w14:paraId="01552CBE" w14:textId="77777777" w:rsidR="0051671E" w:rsidRPr="00EB4F3E" w:rsidRDefault="0051671E">
      <w:pPr>
        <w:pStyle w:val="p30"/>
        <w:spacing w:line="580" w:lineRule="exact"/>
        <w:rPr>
          <w:rFonts w:eastAsia="標楷體"/>
          <w:b/>
          <w:bCs/>
          <w:color w:val="000000"/>
        </w:rPr>
      </w:pPr>
      <w:r w:rsidRPr="00EB4F3E">
        <w:rPr>
          <w:rFonts w:eastAsia="標楷體"/>
          <w:b/>
          <w:bCs/>
          <w:color w:val="000000"/>
        </w:rPr>
        <w:t xml:space="preserve">Registration for HKCPath Membership Examination </w:t>
      </w:r>
    </w:p>
    <w:p w14:paraId="3BA220DB" w14:textId="77777777" w:rsidR="0051671E" w:rsidRPr="00EB4F3E" w:rsidRDefault="0051671E">
      <w:pPr>
        <w:pStyle w:val="p30"/>
        <w:spacing w:line="580" w:lineRule="exact"/>
        <w:rPr>
          <w:rFonts w:eastAsia="標楷體"/>
          <w:color w:val="000000"/>
        </w:rPr>
      </w:pPr>
      <w:r w:rsidRPr="00EB4F3E">
        <w:rPr>
          <w:rFonts w:eastAsia="標楷體"/>
          <w:color w:val="000000"/>
        </w:rPr>
        <w:t>Registration date</w:t>
      </w:r>
    </w:p>
    <w:p w14:paraId="55D3555D" w14:textId="77777777" w:rsidR="0051671E" w:rsidRPr="00EB4F3E" w:rsidRDefault="0051671E">
      <w:pPr>
        <w:pStyle w:val="t27"/>
        <w:tabs>
          <w:tab w:val="left" w:pos="6240"/>
          <w:tab w:val="left" w:pos="6720"/>
        </w:tabs>
        <w:spacing w:line="580" w:lineRule="exact"/>
        <w:rPr>
          <w:rFonts w:eastAsia="標楷體"/>
          <w:b/>
          <w:bCs/>
          <w:color w:val="000000"/>
        </w:rPr>
      </w:pPr>
    </w:p>
    <w:p w14:paraId="277EB3FE" w14:textId="77777777" w:rsidR="0051671E" w:rsidRPr="00EB4F3E" w:rsidRDefault="0051671E">
      <w:pPr>
        <w:pStyle w:val="t27"/>
        <w:tabs>
          <w:tab w:val="left" w:pos="6240"/>
          <w:tab w:val="left" w:pos="6720"/>
        </w:tabs>
        <w:spacing w:line="580" w:lineRule="exact"/>
        <w:rPr>
          <w:rFonts w:eastAsia="標楷體"/>
          <w:color w:val="000000"/>
        </w:rPr>
      </w:pPr>
      <w:r w:rsidRPr="00EB4F3E">
        <w:rPr>
          <w:rFonts w:eastAsia="標楷體"/>
          <w:b/>
          <w:bCs/>
          <w:color w:val="000000"/>
        </w:rPr>
        <w:t>Results of HKCPath Membership Examination</w:t>
      </w:r>
      <w:r w:rsidRPr="00EB4F3E">
        <w:rPr>
          <w:rFonts w:eastAsia="標楷體"/>
          <w:color w:val="000000"/>
        </w:rPr>
        <w:tab/>
        <w:t>Date passed</w:t>
      </w:r>
    </w:p>
    <w:p w14:paraId="42CBDDA2" w14:textId="77777777" w:rsidR="0051671E" w:rsidRPr="00EB4F3E" w:rsidRDefault="0051671E">
      <w:pPr>
        <w:pStyle w:val="p30"/>
        <w:tabs>
          <w:tab w:val="clear" w:pos="720"/>
          <w:tab w:val="left" w:pos="480"/>
        </w:tabs>
        <w:spacing w:line="580" w:lineRule="exact"/>
        <w:rPr>
          <w:rFonts w:eastAsia="標楷體"/>
          <w:color w:val="000000"/>
        </w:rPr>
      </w:pPr>
      <w:r w:rsidRPr="00EB4F3E">
        <w:rPr>
          <w:rFonts w:eastAsia="標楷體"/>
          <w:color w:val="000000"/>
        </w:rPr>
        <w:t xml:space="preserve"> </w:t>
      </w:r>
    </w:p>
    <w:p w14:paraId="220258D5" w14:textId="77777777" w:rsidR="0051671E" w:rsidRPr="00EB4F3E" w:rsidRDefault="0051671E">
      <w:pPr>
        <w:pStyle w:val="p30"/>
        <w:spacing w:line="580" w:lineRule="exact"/>
        <w:rPr>
          <w:rFonts w:eastAsia="標楷體"/>
          <w:b/>
          <w:bCs/>
          <w:color w:val="000000"/>
        </w:rPr>
      </w:pPr>
      <w:r w:rsidRPr="00EB4F3E">
        <w:rPr>
          <w:rFonts w:eastAsia="標楷體"/>
          <w:b/>
          <w:bCs/>
          <w:color w:val="000000"/>
        </w:rPr>
        <w:t xml:space="preserve">Registration for HKCPath Fellowship Assessment </w:t>
      </w:r>
    </w:p>
    <w:p w14:paraId="4F16BA12" w14:textId="77777777" w:rsidR="0051671E" w:rsidRPr="00EB4F3E" w:rsidRDefault="0051671E">
      <w:pPr>
        <w:pStyle w:val="p30"/>
        <w:spacing w:line="580" w:lineRule="exact"/>
        <w:rPr>
          <w:rFonts w:eastAsia="標楷體"/>
          <w:color w:val="000000"/>
        </w:rPr>
      </w:pPr>
      <w:r w:rsidRPr="00EB4F3E">
        <w:rPr>
          <w:rFonts w:eastAsia="標楷體"/>
          <w:color w:val="000000"/>
        </w:rPr>
        <w:t>Registration date</w:t>
      </w:r>
    </w:p>
    <w:p w14:paraId="35ED2473" w14:textId="77777777" w:rsidR="0051671E" w:rsidRPr="00EB4F3E" w:rsidRDefault="0051671E">
      <w:pPr>
        <w:pStyle w:val="p30"/>
        <w:spacing w:line="580" w:lineRule="exact"/>
        <w:rPr>
          <w:rFonts w:eastAsia="標楷體"/>
          <w:color w:val="000000"/>
        </w:rPr>
      </w:pPr>
    </w:p>
    <w:p w14:paraId="659C166F" w14:textId="77777777" w:rsidR="0051671E" w:rsidRPr="00EB4F3E" w:rsidRDefault="0051671E">
      <w:pPr>
        <w:pStyle w:val="t39"/>
        <w:tabs>
          <w:tab w:val="left" w:pos="5180"/>
          <w:tab w:val="left" w:pos="6120"/>
        </w:tabs>
        <w:spacing w:line="240" w:lineRule="auto"/>
        <w:rPr>
          <w:color w:val="000000"/>
          <w:lang w:eastAsia="zh-CN"/>
        </w:rPr>
      </w:pPr>
      <w:r w:rsidRPr="00EB4F3E">
        <w:rPr>
          <w:color w:val="000000"/>
        </w:rPr>
        <w:t>HKCPath Fellowship Assessment</w:t>
      </w:r>
      <w:r w:rsidRPr="00EB4F3E">
        <w:rPr>
          <w:color w:val="000000"/>
          <w:lang w:eastAsia="zh-CN"/>
        </w:rPr>
        <w:t xml:space="preserve">  </w:t>
      </w:r>
      <w:r w:rsidRPr="00EB4F3E">
        <w:rPr>
          <w:color w:val="000000"/>
        </w:rPr>
        <w:tab/>
      </w:r>
      <w:r w:rsidRPr="00EB4F3E">
        <w:rPr>
          <w:color w:val="000000"/>
        </w:rPr>
        <w:tab/>
        <w:t xml:space="preserve">Date passed </w:t>
      </w:r>
    </w:p>
    <w:p w14:paraId="3015852E" w14:textId="77777777" w:rsidR="0051671E" w:rsidRPr="00EB4F3E" w:rsidRDefault="0051671E">
      <w:pPr>
        <w:rPr>
          <w:rFonts w:eastAsia="標楷體"/>
          <w:b/>
          <w:bCs/>
          <w:color w:val="000000"/>
        </w:rPr>
      </w:pPr>
    </w:p>
    <w:p w14:paraId="44A2FBEB" w14:textId="77777777" w:rsidR="0051671E" w:rsidRPr="00EB4F3E" w:rsidRDefault="0051671E">
      <w:pPr>
        <w:rPr>
          <w:rFonts w:eastAsia="標楷體"/>
          <w:b/>
          <w:bCs/>
          <w:color w:val="000000"/>
        </w:rPr>
      </w:pPr>
      <w:r w:rsidRPr="00EB4F3E">
        <w:rPr>
          <w:rFonts w:eastAsia="標楷體"/>
          <w:b/>
          <w:bCs/>
          <w:color w:val="000000"/>
        </w:rPr>
        <w:t>Comments:</w:t>
      </w:r>
    </w:p>
    <w:p w14:paraId="3BA747C7" w14:textId="77777777" w:rsidR="0051671E" w:rsidRPr="00EB4F3E" w:rsidRDefault="0051671E">
      <w:pPr>
        <w:rPr>
          <w:rFonts w:eastAsia="標楷體"/>
          <w:b/>
          <w:bCs/>
          <w:color w:val="000000"/>
        </w:rPr>
      </w:pPr>
    </w:p>
    <w:p w14:paraId="1B797C3B" w14:textId="77777777" w:rsidR="0051671E" w:rsidRPr="00EB4F3E" w:rsidRDefault="0051671E">
      <w:pPr>
        <w:rPr>
          <w:rFonts w:eastAsia="標楷體"/>
          <w:b/>
          <w:bCs/>
          <w:color w:val="000000"/>
        </w:rPr>
      </w:pPr>
    </w:p>
    <w:p w14:paraId="1E9F9C3B" w14:textId="77777777" w:rsidR="0051671E" w:rsidRPr="00EB4F3E" w:rsidRDefault="0051671E">
      <w:pPr>
        <w:rPr>
          <w:rFonts w:eastAsia="標楷體"/>
          <w:b/>
          <w:bCs/>
          <w:color w:val="000000"/>
        </w:rPr>
      </w:pPr>
    </w:p>
    <w:p w14:paraId="6C395122" w14:textId="77777777" w:rsidR="0051671E" w:rsidRPr="00EB4F3E" w:rsidRDefault="0051671E">
      <w:pPr>
        <w:rPr>
          <w:rFonts w:eastAsia="標楷體"/>
          <w:b/>
          <w:bCs/>
          <w:color w:val="000000"/>
        </w:rPr>
      </w:pPr>
    </w:p>
    <w:p w14:paraId="6DEA6D0D" w14:textId="77777777" w:rsidR="0051671E" w:rsidRPr="00EB4F3E" w:rsidRDefault="0051671E">
      <w:pPr>
        <w:rPr>
          <w:rFonts w:eastAsia="標楷體"/>
          <w:b/>
          <w:bCs/>
          <w:color w:val="000000"/>
        </w:rPr>
      </w:pPr>
    </w:p>
    <w:p w14:paraId="5566748C" w14:textId="77777777" w:rsidR="0051671E" w:rsidRPr="00EB4F3E" w:rsidRDefault="0051671E">
      <w:pPr>
        <w:rPr>
          <w:rFonts w:eastAsia="標楷體"/>
          <w:b/>
          <w:bCs/>
          <w:color w:val="000000"/>
        </w:rPr>
      </w:pPr>
    </w:p>
    <w:p w14:paraId="5691FD31" w14:textId="77777777" w:rsidR="0051671E" w:rsidRPr="00EB4F3E" w:rsidRDefault="0051671E">
      <w:pPr>
        <w:rPr>
          <w:rFonts w:eastAsia="標楷體"/>
          <w:b/>
          <w:bCs/>
          <w:color w:val="000000"/>
        </w:rPr>
      </w:pPr>
    </w:p>
    <w:p w14:paraId="39AB34F1" w14:textId="77777777" w:rsidR="0051671E" w:rsidRPr="00EB4F3E" w:rsidRDefault="0051671E">
      <w:pPr>
        <w:rPr>
          <w:rFonts w:eastAsia="標楷體"/>
          <w:b/>
          <w:bCs/>
          <w:color w:val="000000"/>
        </w:rPr>
      </w:pPr>
    </w:p>
    <w:p w14:paraId="781AC9DA" w14:textId="77777777" w:rsidR="0051671E" w:rsidRPr="00EB4F3E" w:rsidRDefault="0051671E">
      <w:pPr>
        <w:rPr>
          <w:rFonts w:eastAsia="標楷體"/>
          <w:b/>
          <w:bCs/>
          <w:color w:val="000000"/>
        </w:rPr>
      </w:pPr>
      <w:r w:rsidRPr="00EB4F3E">
        <w:rPr>
          <w:rFonts w:eastAsia="標楷體"/>
          <w:b/>
          <w:bCs/>
          <w:color w:val="000000"/>
        </w:rPr>
        <w:t>Evidence of completion of:</w:t>
      </w:r>
    </w:p>
    <w:p w14:paraId="36BEBB43" w14:textId="77777777" w:rsidR="0051671E" w:rsidRPr="00EB4F3E" w:rsidRDefault="0051671E">
      <w:pPr>
        <w:rPr>
          <w:rFonts w:eastAsia="標楷體"/>
          <w:color w:val="000000"/>
        </w:rPr>
      </w:pPr>
      <w:r w:rsidRPr="00EB4F3E">
        <w:rPr>
          <w:rFonts w:eastAsia="標楷體"/>
          <w:b/>
          <w:bCs/>
          <w:color w:val="000000"/>
        </w:rPr>
        <w:t>A.  Membership HKCPath</w:t>
      </w:r>
      <w:r w:rsidRPr="00EB4F3E">
        <w:rPr>
          <w:rFonts w:eastAsia="標楷體"/>
          <w:b/>
          <w:bCs/>
          <w:color w:val="000000"/>
        </w:rPr>
        <w:tab/>
      </w:r>
      <w:r w:rsidRPr="00EB4F3E">
        <w:rPr>
          <w:rFonts w:eastAsia="標楷體"/>
          <w:b/>
          <w:bCs/>
          <w:color w:val="000000"/>
        </w:rPr>
        <w:tab/>
      </w:r>
      <w:r w:rsidRPr="00EB4F3E">
        <w:rPr>
          <w:rFonts w:eastAsia="標楷體"/>
          <w:b/>
          <w:bCs/>
          <w:color w:val="000000"/>
        </w:rPr>
        <w:tab/>
      </w:r>
      <w:r w:rsidRPr="00EB4F3E">
        <w:rPr>
          <w:rFonts w:eastAsia="標楷體"/>
          <w:color w:val="000000"/>
        </w:rPr>
        <w:t>Date of attainment:</w:t>
      </w:r>
    </w:p>
    <w:p w14:paraId="4E22D7F9" w14:textId="77777777" w:rsidR="0051671E" w:rsidRPr="00EB4F3E" w:rsidRDefault="0051671E">
      <w:pPr>
        <w:rPr>
          <w:rFonts w:eastAsia="標楷體"/>
          <w:b/>
          <w:bCs/>
          <w:color w:val="000000"/>
        </w:rPr>
      </w:pPr>
    </w:p>
    <w:p w14:paraId="29C4551C" w14:textId="77777777" w:rsidR="0051671E" w:rsidRPr="00EB4F3E" w:rsidRDefault="0051671E">
      <w:pPr>
        <w:rPr>
          <w:rFonts w:eastAsia="標楷體"/>
          <w:color w:val="000000"/>
        </w:rPr>
      </w:pPr>
      <w:r w:rsidRPr="00EB4F3E">
        <w:rPr>
          <w:rFonts w:eastAsia="標楷體"/>
          <w:b/>
          <w:bCs/>
          <w:color w:val="000000"/>
        </w:rPr>
        <w:t>B.  Fellowship HKCPath</w:t>
      </w:r>
      <w:r w:rsidRPr="00EB4F3E">
        <w:rPr>
          <w:rFonts w:eastAsia="標楷體"/>
          <w:b/>
          <w:bCs/>
          <w:color w:val="000000"/>
        </w:rPr>
        <w:tab/>
      </w:r>
      <w:r w:rsidRPr="00EB4F3E">
        <w:rPr>
          <w:rFonts w:eastAsia="標楷體"/>
          <w:b/>
          <w:bCs/>
          <w:color w:val="000000"/>
        </w:rPr>
        <w:tab/>
      </w:r>
      <w:r w:rsidRPr="00EB4F3E">
        <w:rPr>
          <w:rFonts w:eastAsia="標楷體"/>
          <w:b/>
          <w:bCs/>
          <w:color w:val="000000"/>
        </w:rPr>
        <w:tab/>
      </w:r>
      <w:r w:rsidRPr="00EB4F3E">
        <w:rPr>
          <w:rFonts w:eastAsia="標楷體"/>
          <w:color w:val="000000"/>
        </w:rPr>
        <w:t>Date of attainment:</w:t>
      </w:r>
    </w:p>
    <w:p w14:paraId="6C01CAFE" w14:textId="77777777" w:rsidR="0051671E" w:rsidRPr="00EB4F3E" w:rsidRDefault="0051671E">
      <w:pPr>
        <w:rPr>
          <w:rFonts w:eastAsia="標楷體"/>
          <w:b/>
          <w:bCs/>
          <w:color w:val="000000"/>
        </w:rPr>
      </w:pPr>
    </w:p>
    <w:p w14:paraId="1BD5587A" w14:textId="77777777" w:rsidR="0051671E" w:rsidRPr="00EB4F3E" w:rsidRDefault="0051671E">
      <w:pPr>
        <w:rPr>
          <w:rFonts w:eastAsia="標楷體"/>
          <w:color w:val="000000"/>
        </w:rPr>
      </w:pPr>
      <w:r w:rsidRPr="00EB4F3E">
        <w:rPr>
          <w:rFonts w:eastAsia="標楷體"/>
          <w:b/>
          <w:bCs/>
          <w:color w:val="000000"/>
        </w:rPr>
        <w:t>C.  Fellowship FHKAM(Pathology)</w:t>
      </w:r>
      <w:r w:rsidRPr="00EB4F3E">
        <w:rPr>
          <w:rFonts w:eastAsia="標楷體"/>
          <w:b/>
          <w:bCs/>
          <w:color w:val="000000"/>
        </w:rPr>
        <w:tab/>
      </w:r>
      <w:r w:rsidRPr="00EB4F3E">
        <w:rPr>
          <w:rFonts w:eastAsia="標楷體"/>
          <w:color w:val="000000"/>
        </w:rPr>
        <w:t>Date of attainment:</w:t>
      </w:r>
    </w:p>
    <w:p w14:paraId="62B010DE" w14:textId="77777777" w:rsidR="0051671E" w:rsidRPr="00EB4F3E" w:rsidRDefault="0051671E">
      <w:pPr>
        <w:rPr>
          <w:rFonts w:eastAsia="標楷體"/>
          <w:b/>
          <w:bCs/>
          <w:color w:val="000000"/>
        </w:rPr>
      </w:pPr>
      <w:r w:rsidRPr="00EB4F3E">
        <w:rPr>
          <w:rFonts w:eastAsia="標楷體"/>
          <w:b/>
          <w:bCs/>
          <w:color w:val="000000"/>
        </w:rPr>
        <w:br w:type="page"/>
      </w:r>
    </w:p>
    <w:p w14:paraId="1783F89B" w14:textId="77777777" w:rsidR="0051671E" w:rsidRPr="00EB4F3E" w:rsidRDefault="0051671E">
      <w:pPr>
        <w:pStyle w:val="BodyText2"/>
        <w:rPr>
          <w:rFonts w:ascii="Times New Roman" w:hAnsi="Times New Roman" w:cs="Times New Roman"/>
        </w:rPr>
      </w:pPr>
      <w:r w:rsidRPr="00EB4F3E">
        <w:rPr>
          <w:rFonts w:ascii="Times New Roman" w:hAnsi="Times New Roman" w:cs="Times New Roman"/>
        </w:rPr>
        <w:t>Part 4: Training Record &amp; Experience:</w:t>
      </w:r>
    </w:p>
    <w:p w14:paraId="3CE511A0" w14:textId="77777777" w:rsidR="0051671E" w:rsidRPr="00EB4F3E" w:rsidRDefault="0051671E">
      <w:pPr>
        <w:rPr>
          <w:rFonts w:eastAsia="標楷體"/>
          <w:color w:val="000000"/>
        </w:rPr>
      </w:pPr>
      <w:r w:rsidRPr="00EB4F3E">
        <w:rPr>
          <w:rFonts w:eastAsia="標楷體"/>
          <w:color w:val="000000"/>
        </w:rPr>
        <w:t>Please note that this is not a syllabus and is not exhaustive.</w:t>
      </w:r>
    </w:p>
    <w:p w14:paraId="3AE1ED42" w14:textId="77777777" w:rsidR="0051671E" w:rsidRPr="00EB4F3E" w:rsidRDefault="0051671E">
      <w:pPr>
        <w:rPr>
          <w:rFonts w:eastAsia="標楷體"/>
          <w:color w:val="000000"/>
        </w:rPr>
      </w:pPr>
    </w:p>
    <w:p w14:paraId="0857D76B" w14:textId="77777777" w:rsidR="0051671E" w:rsidRPr="00EB4F3E" w:rsidRDefault="0051671E">
      <w:pPr>
        <w:rPr>
          <w:rFonts w:eastAsia="標楷體"/>
          <w:color w:val="000000"/>
        </w:rPr>
      </w:pPr>
      <w:r w:rsidRPr="00EB4F3E">
        <w:rPr>
          <w:rFonts w:eastAsia="標楷體"/>
          <w:color w:val="000000"/>
        </w:rPr>
        <w:t>The Trainee will have a personal record of all scenes of incidents / crime he has attended.</w:t>
      </w:r>
    </w:p>
    <w:p w14:paraId="2CEFE091" w14:textId="77777777" w:rsidR="0051671E" w:rsidRPr="00EB4F3E" w:rsidRDefault="0051671E">
      <w:pPr>
        <w:rPr>
          <w:rFonts w:eastAsia="標楷體"/>
          <w:color w:val="000000"/>
        </w:rPr>
      </w:pPr>
    </w:p>
    <w:p w14:paraId="0986D31A" w14:textId="36AEFC2B" w:rsidR="0051671E" w:rsidRPr="00EB4F3E" w:rsidRDefault="0051671E">
      <w:pPr>
        <w:rPr>
          <w:rFonts w:eastAsia="標楷體"/>
          <w:color w:val="000000"/>
        </w:rPr>
      </w:pPr>
      <w:r w:rsidRPr="00EB4F3E">
        <w:rPr>
          <w:rFonts w:eastAsia="標楷體"/>
          <w:color w:val="000000"/>
        </w:rPr>
        <w:t>The Trainee will have a personal record of all autopsies he has performed / participated.</w:t>
      </w:r>
      <w:r w:rsidR="00783305">
        <w:rPr>
          <w:rFonts w:eastAsia="標楷體"/>
          <w:color w:val="000000"/>
        </w:rPr>
        <w:t xml:space="preserve"> </w:t>
      </w:r>
      <w:r w:rsidR="00B84AB8">
        <w:rPr>
          <w:rFonts w:eastAsia="標楷體"/>
          <w:color w:val="000000"/>
        </w:rPr>
        <w:t xml:space="preserve">A wide </w:t>
      </w:r>
      <w:r w:rsidR="00B84AB8" w:rsidRPr="00B84AB8">
        <w:rPr>
          <w:rFonts w:eastAsia="標楷體"/>
          <w:color w:val="000000"/>
        </w:rPr>
        <w:t xml:space="preserve">range of autopsies must have been logged </w:t>
      </w:r>
      <w:r w:rsidR="00884310">
        <w:rPr>
          <w:rFonts w:eastAsia="標楷體"/>
          <w:color w:val="000000"/>
        </w:rPr>
        <w:t xml:space="preserve">before </w:t>
      </w:r>
      <w:r w:rsidR="00B84AB8" w:rsidRPr="00B84AB8">
        <w:rPr>
          <w:rFonts w:eastAsia="標楷體"/>
          <w:color w:val="000000"/>
        </w:rPr>
        <w:t xml:space="preserve">attempting </w:t>
      </w:r>
      <w:r w:rsidR="00B84AB8">
        <w:rPr>
          <w:rFonts w:eastAsia="標楷體"/>
          <w:color w:val="000000"/>
        </w:rPr>
        <w:t xml:space="preserve">Fellowship </w:t>
      </w:r>
      <w:r w:rsidR="00B2175C">
        <w:rPr>
          <w:rFonts w:eastAsia="標楷體"/>
          <w:color w:val="000000"/>
        </w:rPr>
        <w:t>A</w:t>
      </w:r>
      <w:r w:rsidR="00B84AB8">
        <w:rPr>
          <w:rFonts w:eastAsia="標楷體"/>
          <w:color w:val="000000"/>
        </w:rPr>
        <w:t xml:space="preserve">ssessment. A minimum of 400 </w:t>
      </w:r>
      <w:r w:rsidR="006F26C1">
        <w:rPr>
          <w:rFonts w:eastAsia="標楷體"/>
          <w:color w:val="000000"/>
        </w:rPr>
        <w:t>autopsies</w:t>
      </w:r>
      <w:r w:rsidR="00B2175C">
        <w:rPr>
          <w:rFonts w:eastAsia="標楷體"/>
          <w:color w:val="000000"/>
        </w:rPr>
        <w:t>,</w:t>
      </w:r>
      <w:r w:rsidR="006F26C1">
        <w:rPr>
          <w:rFonts w:eastAsia="標楷體"/>
          <w:color w:val="000000"/>
        </w:rPr>
        <w:t xml:space="preserve"> including active involvement in 20 suspicious deaths</w:t>
      </w:r>
      <w:r w:rsidR="00B2175C">
        <w:rPr>
          <w:rFonts w:eastAsia="標楷體"/>
          <w:color w:val="000000"/>
        </w:rPr>
        <w:t>,</w:t>
      </w:r>
      <w:r w:rsidR="006F26C1">
        <w:rPr>
          <w:rFonts w:eastAsia="標楷體"/>
          <w:color w:val="000000"/>
        </w:rPr>
        <w:t xml:space="preserve"> </w:t>
      </w:r>
      <w:r w:rsidR="00B84AB8">
        <w:rPr>
          <w:rFonts w:eastAsia="標楷體"/>
          <w:color w:val="000000"/>
        </w:rPr>
        <w:t>is expected for the whole of the 6-year training period.</w:t>
      </w:r>
    </w:p>
    <w:p w14:paraId="145D374F" w14:textId="77777777" w:rsidR="0051671E" w:rsidRPr="006F26C1" w:rsidRDefault="0051671E">
      <w:pPr>
        <w:rPr>
          <w:rFonts w:eastAsia="標楷體"/>
          <w:color w:val="000000"/>
        </w:rPr>
      </w:pPr>
    </w:p>
    <w:p w14:paraId="571F8147" w14:textId="77777777" w:rsidR="0051671E" w:rsidRPr="00EB4F3E" w:rsidRDefault="0051671E">
      <w:pPr>
        <w:rPr>
          <w:rFonts w:eastAsia="標楷體"/>
          <w:color w:val="000000"/>
        </w:rPr>
      </w:pPr>
      <w:r w:rsidRPr="00EB4F3E">
        <w:rPr>
          <w:rFonts w:eastAsia="標楷體"/>
          <w:color w:val="000000"/>
        </w:rPr>
        <w:t>The Trainee will have a personal record of all clinical cases he has examined / participated.</w:t>
      </w:r>
      <w:r w:rsidR="00884310">
        <w:rPr>
          <w:rFonts w:eastAsia="標楷體"/>
          <w:color w:val="000000"/>
        </w:rPr>
        <w:t xml:space="preserve"> A minimum of 30 cases is expected for the whole of the 6-year training period.</w:t>
      </w:r>
    </w:p>
    <w:p w14:paraId="6EAF67BE" w14:textId="77777777" w:rsidR="0051671E" w:rsidRPr="00EB4F3E" w:rsidRDefault="0051671E">
      <w:pPr>
        <w:rPr>
          <w:rFonts w:eastAsia="標楷體"/>
          <w:color w:val="000000"/>
        </w:rPr>
      </w:pPr>
    </w:p>
    <w:p w14:paraId="5A2BD3E4" w14:textId="720CC77F" w:rsidR="0051671E" w:rsidRPr="00EB4F3E" w:rsidRDefault="0051671E">
      <w:pPr>
        <w:rPr>
          <w:rFonts w:eastAsia="標楷體"/>
          <w:color w:val="000000"/>
        </w:rPr>
      </w:pPr>
      <w:r w:rsidRPr="00EB4F3E">
        <w:rPr>
          <w:rFonts w:eastAsia="標楷體"/>
          <w:color w:val="000000"/>
        </w:rPr>
        <w:t>The Trainee will have a personal record of all Courts of Law he has attended.</w:t>
      </w:r>
      <w:r w:rsidR="00B84AB8">
        <w:rPr>
          <w:rFonts w:eastAsia="標楷體"/>
          <w:color w:val="000000"/>
        </w:rPr>
        <w:t xml:space="preserve"> </w:t>
      </w:r>
      <w:r w:rsidR="006F26C1">
        <w:rPr>
          <w:rFonts w:eastAsia="標楷體"/>
          <w:color w:val="000000"/>
        </w:rPr>
        <w:t xml:space="preserve">Experience of giving evidence in court is expected of a trainee </w:t>
      </w:r>
      <w:r w:rsidR="00884310">
        <w:rPr>
          <w:rFonts w:eastAsia="標楷體"/>
          <w:color w:val="000000"/>
        </w:rPr>
        <w:t xml:space="preserve">before attempting Fellowship </w:t>
      </w:r>
      <w:r w:rsidR="00B2175C">
        <w:rPr>
          <w:rFonts w:eastAsia="標楷體"/>
          <w:color w:val="000000"/>
        </w:rPr>
        <w:t>A</w:t>
      </w:r>
      <w:r w:rsidR="00884310">
        <w:rPr>
          <w:rFonts w:eastAsia="標楷體"/>
          <w:color w:val="000000"/>
        </w:rPr>
        <w:t>ssessment.</w:t>
      </w:r>
    </w:p>
    <w:p w14:paraId="5E6CB302" w14:textId="77777777" w:rsidR="0051671E" w:rsidRPr="00B84AB8" w:rsidRDefault="0051671E">
      <w:pPr>
        <w:rPr>
          <w:rFonts w:eastAsia="標楷體"/>
          <w:color w:val="000000"/>
        </w:rPr>
      </w:pPr>
    </w:p>
    <w:p w14:paraId="0B1C441F" w14:textId="77777777" w:rsidR="0051671E" w:rsidRPr="00EB4F3E" w:rsidRDefault="0051671E">
      <w:pPr>
        <w:rPr>
          <w:rFonts w:eastAsia="標楷體"/>
          <w:color w:val="000000"/>
        </w:rPr>
      </w:pPr>
      <w:r w:rsidRPr="00EB4F3E">
        <w:rPr>
          <w:rFonts w:eastAsia="標楷體"/>
          <w:color w:val="000000"/>
        </w:rPr>
        <w:t>The Trainee will have a personal record of all lectures / demonstrations / seminars / workshops he has delivered / attended.</w:t>
      </w:r>
    </w:p>
    <w:p w14:paraId="566E1E6B" w14:textId="77777777" w:rsidR="0051671E" w:rsidRPr="00EB4F3E" w:rsidRDefault="0051671E">
      <w:pPr>
        <w:rPr>
          <w:rFonts w:eastAsia="標楷體"/>
          <w:color w:val="000000"/>
        </w:rPr>
      </w:pPr>
    </w:p>
    <w:p w14:paraId="5991E1CF" w14:textId="77777777" w:rsidR="0051671E" w:rsidRPr="00EB4F3E" w:rsidRDefault="0051671E">
      <w:pPr>
        <w:rPr>
          <w:rFonts w:eastAsia="標楷體"/>
          <w:color w:val="000000"/>
        </w:rPr>
      </w:pPr>
      <w:r w:rsidRPr="00EB4F3E">
        <w:rPr>
          <w:rFonts w:eastAsia="標楷體"/>
          <w:color w:val="000000"/>
        </w:rPr>
        <w:t xml:space="preserve">The Educational Supervisors, Examiners and members of the Training and Examinations Committee will be able to identify deficiencies in his training and arrange for these to be met. </w:t>
      </w:r>
    </w:p>
    <w:p w14:paraId="4C90B477" w14:textId="77777777" w:rsidR="0051671E" w:rsidRPr="00EB4F3E" w:rsidRDefault="0051671E">
      <w:pPr>
        <w:rPr>
          <w:rFonts w:eastAsia="標楷體"/>
          <w:color w:val="000000"/>
        </w:rPr>
      </w:pPr>
    </w:p>
    <w:p w14:paraId="66681324" w14:textId="77777777" w:rsidR="0051671E" w:rsidRPr="00EB4F3E" w:rsidRDefault="0051671E">
      <w:pPr>
        <w:rPr>
          <w:rFonts w:eastAsia="標楷體"/>
          <w:color w:val="000000"/>
        </w:rPr>
      </w:pPr>
      <w:r w:rsidRPr="00EB4F3E">
        <w:rPr>
          <w:rFonts w:eastAsia="標楷體"/>
          <w:color w:val="000000"/>
        </w:rPr>
        <w:t>The training record will serve as part of the assessment of the training received.</w:t>
      </w:r>
    </w:p>
    <w:p w14:paraId="41B34B15" w14:textId="77777777" w:rsidR="0051671E" w:rsidRPr="00EB4F3E" w:rsidRDefault="0051671E">
      <w:pPr>
        <w:rPr>
          <w:rFonts w:eastAsia="標楷體"/>
          <w:color w:val="000000"/>
        </w:rPr>
      </w:pPr>
    </w:p>
    <w:p w14:paraId="165439E6" w14:textId="77777777" w:rsidR="0051671E" w:rsidRPr="00EB4F3E" w:rsidRDefault="0051671E">
      <w:pPr>
        <w:rPr>
          <w:rFonts w:eastAsia="標楷體"/>
          <w:b/>
          <w:bCs/>
          <w:color w:val="000000"/>
        </w:rPr>
      </w:pPr>
      <w:r w:rsidRPr="00EB4F3E">
        <w:rPr>
          <w:rFonts w:eastAsia="標楷體"/>
          <w:b/>
          <w:bCs/>
          <w:color w:val="000000"/>
        </w:rPr>
        <w:t>Record:</w:t>
      </w:r>
    </w:p>
    <w:p w14:paraId="383DFB28" w14:textId="77777777" w:rsidR="0051671E" w:rsidRPr="00EB4F3E" w:rsidRDefault="0051671E">
      <w:pPr>
        <w:rPr>
          <w:rFonts w:eastAsia="標楷體"/>
          <w:color w:val="000000"/>
        </w:rPr>
      </w:pPr>
    </w:p>
    <w:p w14:paraId="3CD8F5C3" w14:textId="1C66F116" w:rsidR="0051671E" w:rsidRPr="00EB4F3E" w:rsidRDefault="0051671E">
      <w:pPr>
        <w:rPr>
          <w:rFonts w:eastAsia="標楷體"/>
          <w:color w:val="000000"/>
        </w:rPr>
      </w:pPr>
      <w:r w:rsidRPr="00EB4F3E">
        <w:rPr>
          <w:rFonts w:eastAsia="標楷體"/>
          <w:color w:val="000000"/>
        </w:rPr>
        <w:t xml:space="preserve">The Trainee should indicate by signature next to the activities that the specified activity has been undertaken. This </w:t>
      </w:r>
      <w:r w:rsidR="00E13AD9">
        <w:rPr>
          <w:rFonts w:eastAsia="標楷體"/>
          <w:color w:val="000000"/>
        </w:rPr>
        <w:t xml:space="preserve">table </w:t>
      </w:r>
      <w:r w:rsidRPr="00EB4F3E">
        <w:rPr>
          <w:rFonts w:eastAsia="標楷體"/>
          <w:color w:val="000000"/>
        </w:rPr>
        <w:t>does not require a formal assessment of the competence in the activity</w:t>
      </w:r>
      <w:r w:rsidR="00E31003">
        <w:rPr>
          <w:rFonts w:eastAsia="標楷體"/>
          <w:color w:val="000000"/>
        </w:rPr>
        <w:t xml:space="preserve">. </w:t>
      </w:r>
      <w:r w:rsidR="00E31003" w:rsidRPr="00E31003">
        <w:rPr>
          <w:rFonts w:eastAsia="標楷體"/>
          <w:color w:val="000000"/>
        </w:rPr>
        <w:t xml:space="preserve">The Trainee should use the Workplace-based Assessment </w:t>
      </w:r>
      <w:r w:rsidR="008F10A5">
        <w:rPr>
          <w:rFonts w:eastAsia="標楷體"/>
          <w:color w:val="000000"/>
        </w:rPr>
        <w:t xml:space="preserve">(WBA) </w:t>
      </w:r>
      <w:r w:rsidR="00E31003" w:rsidRPr="00E31003">
        <w:rPr>
          <w:rFonts w:eastAsia="標楷體"/>
          <w:color w:val="000000"/>
        </w:rPr>
        <w:t>Form</w:t>
      </w:r>
      <w:r w:rsidR="008F10A5">
        <w:rPr>
          <w:rFonts w:eastAsia="標楷體"/>
          <w:color w:val="000000"/>
        </w:rPr>
        <w:t>s</w:t>
      </w:r>
      <w:r w:rsidR="00E31003" w:rsidRPr="00E31003">
        <w:rPr>
          <w:rFonts w:eastAsia="標楷體"/>
          <w:color w:val="000000"/>
        </w:rPr>
        <w:t xml:space="preserve"> in Appendix 2 to document the details of the activity whenever appropriate</w:t>
      </w:r>
      <w:r w:rsidR="008F10A5">
        <w:rPr>
          <w:rFonts w:eastAsia="標楷體"/>
          <w:color w:val="000000"/>
        </w:rPr>
        <w:t>.</w:t>
      </w:r>
      <w:r w:rsidRPr="00EB4F3E">
        <w:rPr>
          <w:rFonts w:eastAsia="標楷體"/>
          <w:color w:val="000000"/>
        </w:rPr>
        <w:t>:-</w:t>
      </w:r>
    </w:p>
    <w:p w14:paraId="6A591793" w14:textId="77777777" w:rsidR="0051671E" w:rsidRPr="0026173A" w:rsidRDefault="0051671E">
      <w:pPr>
        <w:rPr>
          <w:rFonts w:eastAsia="標楷體"/>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6"/>
        <w:gridCol w:w="3252"/>
        <w:gridCol w:w="1904"/>
        <w:gridCol w:w="1906"/>
        <w:gridCol w:w="1907"/>
      </w:tblGrid>
      <w:tr w:rsidR="0051671E" w:rsidRPr="00EB4F3E" w14:paraId="536CAC79" w14:textId="77777777">
        <w:tc>
          <w:tcPr>
            <w:tcW w:w="726" w:type="dxa"/>
          </w:tcPr>
          <w:p w14:paraId="76EA4528" w14:textId="77777777" w:rsidR="0051671E" w:rsidRPr="00EB4F3E" w:rsidRDefault="0051671E">
            <w:pPr>
              <w:rPr>
                <w:rFonts w:eastAsia="標楷體"/>
                <w:color w:val="000000"/>
              </w:rPr>
            </w:pPr>
          </w:p>
        </w:tc>
        <w:tc>
          <w:tcPr>
            <w:tcW w:w="3252" w:type="dxa"/>
          </w:tcPr>
          <w:p w14:paraId="146BF8CF" w14:textId="77777777" w:rsidR="0051671E" w:rsidRPr="00EB4F3E" w:rsidRDefault="0051671E">
            <w:pPr>
              <w:rPr>
                <w:rFonts w:eastAsia="標楷體"/>
                <w:color w:val="000000"/>
              </w:rPr>
            </w:pPr>
          </w:p>
        </w:tc>
        <w:tc>
          <w:tcPr>
            <w:tcW w:w="1904" w:type="dxa"/>
          </w:tcPr>
          <w:p w14:paraId="0D34D89F" w14:textId="77777777" w:rsidR="0051671E" w:rsidRPr="00EB4F3E" w:rsidRDefault="0051671E">
            <w:pPr>
              <w:rPr>
                <w:rFonts w:eastAsia="標楷體"/>
                <w:color w:val="000000"/>
              </w:rPr>
            </w:pPr>
            <w:r w:rsidRPr="00EB4F3E">
              <w:rPr>
                <w:rFonts w:eastAsia="標楷體"/>
                <w:color w:val="000000"/>
              </w:rPr>
              <w:t>Duration &amp; Date</w:t>
            </w:r>
          </w:p>
        </w:tc>
        <w:tc>
          <w:tcPr>
            <w:tcW w:w="1906" w:type="dxa"/>
          </w:tcPr>
          <w:p w14:paraId="3F6700D0" w14:textId="77777777" w:rsidR="0051671E" w:rsidRPr="00EB4F3E" w:rsidRDefault="0051671E">
            <w:pPr>
              <w:rPr>
                <w:rFonts w:eastAsia="標楷體"/>
                <w:color w:val="000000"/>
              </w:rPr>
            </w:pPr>
            <w:r w:rsidRPr="00EB4F3E">
              <w:rPr>
                <w:rFonts w:eastAsia="標楷體"/>
                <w:color w:val="000000"/>
              </w:rPr>
              <w:t xml:space="preserve">Trainee’s </w:t>
            </w:r>
            <w:r w:rsidR="006D6D95">
              <w:rPr>
                <w:rFonts w:eastAsia="標楷體"/>
                <w:color w:val="000000"/>
              </w:rPr>
              <w:t>R</w:t>
            </w:r>
            <w:r w:rsidRPr="00EB4F3E">
              <w:rPr>
                <w:rFonts w:eastAsia="標楷體"/>
                <w:color w:val="000000"/>
              </w:rPr>
              <w:t>emarks</w:t>
            </w:r>
          </w:p>
        </w:tc>
        <w:tc>
          <w:tcPr>
            <w:tcW w:w="1907" w:type="dxa"/>
          </w:tcPr>
          <w:p w14:paraId="6D96F61D" w14:textId="77777777" w:rsidR="0051671E" w:rsidRPr="00EB4F3E" w:rsidRDefault="0051671E">
            <w:pPr>
              <w:rPr>
                <w:rFonts w:eastAsia="標楷體"/>
                <w:color w:val="000000"/>
              </w:rPr>
            </w:pPr>
            <w:r w:rsidRPr="00EB4F3E">
              <w:rPr>
                <w:rFonts w:eastAsia="標楷體"/>
                <w:color w:val="000000"/>
              </w:rPr>
              <w:t xml:space="preserve">Trainer’s Remarks &amp; </w:t>
            </w:r>
            <w:r w:rsidR="006D6D95">
              <w:rPr>
                <w:rFonts w:eastAsia="標楷體"/>
                <w:color w:val="000000"/>
              </w:rPr>
              <w:t>S</w:t>
            </w:r>
            <w:r w:rsidR="006D6D95" w:rsidRPr="00EB4F3E">
              <w:rPr>
                <w:rFonts w:eastAsia="標楷體"/>
                <w:color w:val="000000"/>
              </w:rPr>
              <w:t>ignature</w:t>
            </w:r>
          </w:p>
        </w:tc>
      </w:tr>
      <w:tr w:rsidR="0051671E" w:rsidRPr="00EB4F3E" w14:paraId="64CD215A" w14:textId="77777777">
        <w:tc>
          <w:tcPr>
            <w:tcW w:w="726" w:type="dxa"/>
          </w:tcPr>
          <w:p w14:paraId="0B217434" w14:textId="77777777" w:rsidR="0051671E" w:rsidRPr="00EB4F3E" w:rsidRDefault="0051671E">
            <w:pPr>
              <w:rPr>
                <w:rFonts w:eastAsia="標楷體"/>
                <w:color w:val="000000"/>
              </w:rPr>
            </w:pPr>
            <w:r w:rsidRPr="00EB4F3E">
              <w:rPr>
                <w:rFonts w:eastAsia="標楷體"/>
                <w:color w:val="000000"/>
              </w:rPr>
              <w:t>1</w:t>
            </w:r>
          </w:p>
        </w:tc>
        <w:tc>
          <w:tcPr>
            <w:tcW w:w="3252" w:type="dxa"/>
          </w:tcPr>
          <w:p w14:paraId="1D73A4FE" w14:textId="77777777" w:rsidR="0051671E" w:rsidRPr="00EB4F3E" w:rsidRDefault="0051671E">
            <w:pPr>
              <w:rPr>
                <w:rFonts w:eastAsia="標楷體"/>
                <w:color w:val="000000"/>
              </w:rPr>
            </w:pPr>
            <w:r w:rsidRPr="00EB4F3E">
              <w:rPr>
                <w:rFonts w:eastAsia="標楷體"/>
                <w:color w:val="000000"/>
              </w:rPr>
              <w:t>Principles of medico-legal enquiry</w:t>
            </w:r>
          </w:p>
        </w:tc>
        <w:tc>
          <w:tcPr>
            <w:tcW w:w="1904" w:type="dxa"/>
          </w:tcPr>
          <w:p w14:paraId="788D5D4A" w14:textId="77777777" w:rsidR="0051671E" w:rsidRPr="00EB4F3E" w:rsidRDefault="0051671E">
            <w:pPr>
              <w:rPr>
                <w:rFonts w:eastAsia="標楷體"/>
                <w:color w:val="000000"/>
              </w:rPr>
            </w:pPr>
          </w:p>
        </w:tc>
        <w:tc>
          <w:tcPr>
            <w:tcW w:w="1906" w:type="dxa"/>
          </w:tcPr>
          <w:p w14:paraId="6240E8DA" w14:textId="77777777" w:rsidR="0051671E" w:rsidRPr="00EB4F3E" w:rsidRDefault="0051671E">
            <w:pPr>
              <w:rPr>
                <w:rFonts w:eastAsia="標楷體"/>
                <w:color w:val="000000"/>
              </w:rPr>
            </w:pPr>
          </w:p>
        </w:tc>
        <w:tc>
          <w:tcPr>
            <w:tcW w:w="1907" w:type="dxa"/>
          </w:tcPr>
          <w:p w14:paraId="6F31CE88" w14:textId="77777777" w:rsidR="0051671E" w:rsidRPr="00EB4F3E" w:rsidRDefault="0051671E">
            <w:pPr>
              <w:rPr>
                <w:rFonts w:eastAsia="標楷體"/>
                <w:color w:val="000000"/>
              </w:rPr>
            </w:pPr>
          </w:p>
        </w:tc>
      </w:tr>
      <w:tr w:rsidR="0051671E" w:rsidRPr="00EB4F3E" w14:paraId="3AD1CE6B" w14:textId="77777777">
        <w:tc>
          <w:tcPr>
            <w:tcW w:w="726" w:type="dxa"/>
          </w:tcPr>
          <w:p w14:paraId="2C8573E8" w14:textId="77777777" w:rsidR="0051671E" w:rsidRPr="00EB4F3E" w:rsidRDefault="0051671E">
            <w:pPr>
              <w:rPr>
                <w:rFonts w:eastAsia="標楷體"/>
                <w:color w:val="000000"/>
              </w:rPr>
            </w:pPr>
          </w:p>
        </w:tc>
        <w:tc>
          <w:tcPr>
            <w:tcW w:w="3252" w:type="dxa"/>
          </w:tcPr>
          <w:p w14:paraId="16BC4893" w14:textId="77777777" w:rsidR="0051671E" w:rsidRPr="00EB4F3E" w:rsidRDefault="0051671E">
            <w:pPr>
              <w:rPr>
                <w:rFonts w:eastAsia="標楷體"/>
                <w:color w:val="000000"/>
              </w:rPr>
            </w:pPr>
          </w:p>
        </w:tc>
        <w:tc>
          <w:tcPr>
            <w:tcW w:w="1904" w:type="dxa"/>
          </w:tcPr>
          <w:p w14:paraId="5038F935" w14:textId="77777777" w:rsidR="0051671E" w:rsidRPr="00EB4F3E" w:rsidRDefault="0051671E">
            <w:pPr>
              <w:rPr>
                <w:rFonts w:eastAsia="標楷體"/>
                <w:color w:val="000000"/>
              </w:rPr>
            </w:pPr>
          </w:p>
        </w:tc>
        <w:tc>
          <w:tcPr>
            <w:tcW w:w="1906" w:type="dxa"/>
          </w:tcPr>
          <w:p w14:paraId="34BD3CDF" w14:textId="77777777" w:rsidR="0051671E" w:rsidRPr="00EB4F3E" w:rsidRDefault="0051671E">
            <w:pPr>
              <w:rPr>
                <w:rFonts w:eastAsia="標楷體"/>
                <w:color w:val="000000"/>
              </w:rPr>
            </w:pPr>
          </w:p>
        </w:tc>
        <w:tc>
          <w:tcPr>
            <w:tcW w:w="1907" w:type="dxa"/>
          </w:tcPr>
          <w:p w14:paraId="5AD50FF3" w14:textId="77777777" w:rsidR="0051671E" w:rsidRPr="00EB4F3E" w:rsidRDefault="0051671E">
            <w:pPr>
              <w:rPr>
                <w:rFonts w:eastAsia="標楷體"/>
                <w:color w:val="000000"/>
              </w:rPr>
            </w:pPr>
          </w:p>
        </w:tc>
      </w:tr>
      <w:tr w:rsidR="0051671E" w:rsidRPr="00EB4F3E" w14:paraId="5FE1BA36" w14:textId="77777777">
        <w:tc>
          <w:tcPr>
            <w:tcW w:w="726" w:type="dxa"/>
          </w:tcPr>
          <w:p w14:paraId="1DE8C35A" w14:textId="77777777" w:rsidR="0051671E" w:rsidRPr="00EB4F3E" w:rsidRDefault="0051671E">
            <w:pPr>
              <w:rPr>
                <w:rFonts w:eastAsia="標楷體"/>
                <w:color w:val="000000"/>
              </w:rPr>
            </w:pPr>
            <w:r w:rsidRPr="00EB4F3E">
              <w:rPr>
                <w:rFonts w:eastAsia="標楷體"/>
                <w:color w:val="000000"/>
              </w:rPr>
              <w:t>2</w:t>
            </w:r>
          </w:p>
        </w:tc>
        <w:tc>
          <w:tcPr>
            <w:tcW w:w="3252" w:type="dxa"/>
          </w:tcPr>
          <w:p w14:paraId="059B1D6E" w14:textId="77777777" w:rsidR="0051671E" w:rsidRPr="00EB4F3E" w:rsidRDefault="0051671E">
            <w:pPr>
              <w:rPr>
                <w:rFonts w:eastAsia="標楷體"/>
                <w:color w:val="000000"/>
              </w:rPr>
            </w:pPr>
            <w:r w:rsidRPr="00EB4F3E">
              <w:rPr>
                <w:rFonts w:eastAsia="標楷體"/>
                <w:color w:val="000000"/>
              </w:rPr>
              <w:t>Knowledge of relevant law and practice</w:t>
            </w:r>
          </w:p>
        </w:tc>
        <w:tc>
          <w:tcPr>
            <w:tcW w:w="1904" w:type="dxa"/>
          </w:tcPr>
          <w:p w14:paraId="2AC4AE40" w14:textId="77777777" w:rsidR="0051671E" w:rsidRPr="00EB4F3E" w:rsidRDefault="0051671E">
            <w:pPr>
              <w:rPr>
                <w:rFonts w:eastAsia="標楷體"/>
                <w:color w:val="000000"/>
              </w:rPr>
            </w:pPr>
          </w:p>
        </w:tc>
        <w:tc>
          <w:tcPr>
            <w:tcW w:w="1906" w:type="dxa"/>
          </w:tcPr>
          <w:p w14:paraId="565D83F2" w14:textId="77777777" w:rsidR="0051671E" w:rsidRPr="00EB4F3E" w:rsidRDefault="0051671E">
            <w:pPr>
              <w:rPr>
                <w:rFonts w:eastAsia="標楷體"/>
                <w:color w:val="000000"/>
              </w:rPr>
            </w:pPr>
          </w:p>
        </w:tc>
        <w:tc>
          <w:tcPr>
            <w:tcW w:w="1907" w:type="dxa"/>
          </w:tcPr>
          <w:p w14:paraId="5C9BCBAE" w14:textId="77777777" w:rsidR="0051671E" w:rsidRPr="00EB4F3E" w:rsidRDefault="0051671E">
            <w:pPr>
              <w:rPr>
                <w:rFonts w:eastAsia="標楷體"/>
                <w:color w:val="000000"/>
              </w:rPr>
            </w:pPr>
          </w:p>
        </w:tc>
      </w:tr>
      <w:tr w:rsidR="0051671E" w:rsidRPr="00EB4F3E" w14:paraId="0852E31E" w14:textId="77777777">
        <w:tc>
          <w:tcPr>
            <w:tcW w:w="726" w:type="dxa"/>
          </w:tcPr>
          <w:p w14:paraId="71B187F3" w14:textId="77777777" w:rsidR="0051671E" w:rsidRPr="00EB4F3E" w:rsidRDefault="0051671E">
            <w:pPr>
              <w:rPr>
                <w:rFonts w:eastAsia="標楷體"/>
                <w:color w:val="000000"/>
              </w:rPr>
            </w:pPr>
            <w:r w:rsidRPr="00EB4F3E">
              <w:rPr>
                <w:rFonts w:eastAsia="標楷體"/>
                <w:color w:val="000000"/>
              </w:rPr>
              <w:t>2.1</w:t>
            </w:r>
          </w:p>
        </w:tc>
        <w:tc>
          <w:tcPr>
            <w:tcW w:w="3252" w:type="dxa"/>
          </w:tcPr>
          <w:p w14:paraId="42B9696B" w14:textId="77777777" w:rsidR="0051671E" w:rsidRPr="00EB4F3E" w:rsidRDefault="0051671E">
            <w:pPr>
              <w:rPr>
                <w:rFonts w:eastAsia="標楷體"/>
                <w:color w:val="000000"/>
              </w:rPr>
            </w:pPr>
            <w:r w:rsidRPr="00EB4F3E">
              <w:rPr>
                <w:rFonts w:eastAsia="標楷體"/>
                <w:color w:val="000000"/>
              </w:rPr>
              <w:t>The legal systems</w:t>
            </w:r>
          </w:p>
        </w:tc>
        <w:tc>
          <w:tcPr>
            <w:tcW w:w="1904" w:type="dxa"/>
          </w:tcPr>
          <w:p w14:paraId="5E0DF653" w14:textId="77777777" w:rsidR="0051671E" w:rsidRPr="00EB4F3E" w:rsidRDefault="0051671E">
            <w:pPr>
              <w:rPr>
                <w:rFonts w:eastAsia="標楷體"/>
                <w:color w:val="000000"/>
              </w:rPr>
            </w:pPr>
          </w:p>
        </w:tc>
        <w:tc>
          <w:tcPr>
            <w:tcW w:w="1906" w:type="dxa"/>
          </w:tcPr>
          <w:p w14:paraId="58AFC0CB" w14:textId="77777777" w:rsidR="0051671E" w:rsidRPr="00EB4F3E" w:rsidRDefault="0051671E">
            <w:pPr>
              <w:rPr>
                <w:rFonts w:eastAsia="標楷體"/>
                <w:color w:val="000000"/>
              </w:rPr>
            </w:pPr>
          </w:p>
        </w:tc>
        <w:tc>
          <w:tcPr>
            <w:tcW w:w="1907" w:type="dxa"/>
          </w:tcPr>
          <w:p w14:paraId="69840223" w14:textId="77777777" w:rsidR="0051671E" w:rsidRPr="00EB4F3E" w:rsidRDefault="0051671E">
            <w:pPr>
              <w:rPr>
                <w:rFonts w:eastAsia="標楷體"/>
                <w:color w:val="000000"/>
              </w:rPr>
            </w:pPr>
          </w:p>
        </w:tc>
      </w:tr>
      <w:tr w:rsidR="0051671E" w:rsidRPr="00EB4F3E" w14:paraId="1A457AA8" w14:textId="77777777">
        <w:tc>
          <w:tcPr>
            <w:tcW w:w="726" w:type="dxa"/>
          </w:tcPr>
          <w:p w14:paraId="6EDFA6AD" w14:textId="77777777" w:rsidR="0051671E" w:rsidRPr="00EB4F3E" w:rsidRDefault="0051671E">
            <w:pPr>
              <w:rPr>
                <w:rFonts w:eastAsia="標楷體"/>
                <w:color w:val="000000"/>
              </w:rPr>
            </w:pPr>
            <w:r w:rsidRPr="00EB4F3E">
              <w:rPr>
                <w:rFonts w:eastAsia="標楷體"/>
                <w:color w:val="000000"/>
              </w:rPr>
              <w:t>2.2</w:t>
            </w:r>
          </w:p>
        </w:tc>
        <w:tc>
          <w:tcPr>
            <w:tcW w:w="3252" w:type="dxa"/>
          </w:tcPr>
          <w:p w14:paraId="150A1E35" w14:textId="77777777" w:rsidR="0051671E" w:rsidRPr="00EB4F3E" w:rsidRDefault="0051671E">
            <w:pPr>
              <w:rPr>
                <w:rFonts w:eastAsia="標楷體"/>
                <w:color w:val="000000"/>
              </w:rPr>
            </w:pPr>
            <w:r w:rsidRPr="00EB4F3E">
              <w:rPr>
                <w:rFonts w:eastAsia="標楷體"/>
                <w:color w:val="000000"/>
              </w:rPr>
              <w:t>The Coroner system</w:t>
            </w:r>
          </w:p>
        </w:tc>
        <w:tc>
          <w:tcPr>
            <w:tcW w:w="1904" w:type="dxa"/>
          </w:tcPr>
          <w:p w14:paraId="40358556" w14:textId="77777777" w:rsidR="0051671E" w:rsidRPr="00EB4F3E" w:rsidRDefault="0051671E">
            <w:pPr>
              <w:rPr>
                <w:rFonts w:eastAsia="標楷體"/>
                <w:color w:val="000000"/>
              </w:rPr>
            </w:pPr>
          </w:p>
        </w:tc>
        <w:tc>
          <w:tcPr>
            <w:tcW w:w="1906" w:type="dxa"/>
          </w:tcPr>
          <w:p w14:paraId="604902EA" w14:textId="77777777" w:rsidR="0051671E" w:rsidRPr="00EB4F3E" w:rsidRDefault="0051671E">
            <w:pPr>
              <w:rPr>
                <w:rFonts w:eastAsia="標楷體"/>
                <w:color w:val="000000"/>
              </w:rPr>
            </w:pPr>
          </w:p>
        </w:tc>
        <w:tc>
          <w:tcPr>
            <w:tcW w:w="1907" w:type="dxa"/>
          </w:tcPr>
          <w:p w14:paraId="6C01C091" w14:textId="77777777" w:rsidR="0051671E" w:rsidRPr="00EB4F3E" w:rsidRDefault="0051671E">
            <w:pPr>
              <w:rPr>
                <w:rFonts w:eastAsia="標楷體"/>
                <w:color w:val="000000"/>
              </w:rPr>
            </w:pPr>
          </w:p>
        </w:tc>
      </w:tr>
      <w:tr w:rsidR="0051671E" w:rsidRPr="00EB4F3E" w14:paraId="68B7F7E6" w14:textId="77777777">
        <w:tc>
          <w:tcPr>
            <w:tcW w:w="726" w:type="dxa"/>
          </w:tcPr>
          <w:p w14:paraId="767F3BCC" w14:textId="77777777" w:rsidR="0051671E" w:rsidRPr="00EB4F3E" w:rsidRDefault="0051671E">
            <w:pPr>
              <w:rPr>
                <w:rFonts w:eastAsia="標楷體"/>
                <w:color w:val="000000"/>
              </w:rPr>
            </w:pPr>
            <w:r w:rsidRPr="00EB4F3E">
              <w:rPr>
                <w:rFonts w:eastAsia="標楷體"/>
                <w:color w:val="000000"/>
              </w:rPr>
              <w:lastRenderedPageBreak/>
              <w:t>2.3</w:t>
            </w:r>
          </w:p>
        </w:tc>
        <w:tc>
          <w:tcPr>
            <w:tcW w:w="3252" w:type="dxa"/>
          </w:tcPr>
          <w:p w14:paraId="0A25E6DE" w14:textId="77777777" w:rsidR="0051671E" w:rsidRPr="00EB4F3E" w:rsidRDefault="0051671E">
            <w:pPr>
              <w:rPr>
                <w:rFonts w:eastAsia="標楷體"/>
                <w:color w:val="000000"/>
              </w:rPr>
            </w:pPr>
            <w:r w:rsidRPr="00EB4F3E">
              <w:rPr>
                <w:rFonts w:eastAsia="標楷體"/>
                <w:color w:val="000000"/>
              </w:rPr>
              <w:t>Ethics of medical practice</w:t>
            </w:r>
          </w:p>
        </w:tc>
        <w:tc>
          <w:tcPr>
            <w:tcW w:w="1904" w:type="dxa"/>
          </w:tcPr>
          <w:p w14:paraId="6B167989" w14:textId="77777777" w:rsidR="0051671E" w:rsidRPr="00EB4F3E" w:rsidRDefault="0051671E">
            <w:pPr>
              <w:rPr>
                <w:rFonts w:eastAsia="標楷體"/>
                <w:color w:val="000000"/>
              </w:rPr>
            </w:pPr>
          </w:p>
        </w:tc>
        <w:tc>
          <w:tcPr>
            <w:tcW w:w="1906" w:type="dxa"/>
          </w:tcPr>
          <w:p w14:paraId="58416106" w14:textId="77777777" w:rsidR="0051671E" w:rsidRPr="00EB4F3E" w:rsidRDefault="0051671E">
            <w:pPr>
              <w:rPr>
                <w:rFonts w:eastAsia="標楷體"/>
                <w:color w:val="000000"/>
              </w:rPr>
            </w:pPr>
          </w:p>
        </w:tc>
        <w:tc>
          <w:tcPr>
            <w:tcW w:w="1907" w:type="dxa"/>
          </w:tcPr>
          <w:p w14:paraId="5F33FE84" w14:textId="77777777" w:rsidR="0051671E" w:rsidRPr="00EB4F3E" w:rsidRDefault="0051671E">
            <w:pPr>
              <w:rPr>
                <w:rFonts w:eastAsia="標楷體"/>
                <w:color w:val="000000"/>
              </w:rPr>
            </w:pPr>
          </w:p>
        </w:tc>
      </w:tr>
      <w:tr w:rsidR="0051671E" w:rsidRPr="00EB4F3E" w14:paraId="6101FC47" w14:textId="77777777">
        <w:tc>
          <w:tcPr>
            <w:tcW w:w="726" w:type="dxa"/>
          </w:tcPr>
          <w:p w14:paraId="74AE2C9C" w14:textId="77777777" w:rsidR="0051671E" w:rsidRPr="00EB4F3E" w:rsidRDefault="0051671E">
            <w:pPr>
              <w:rPr>
                <w:rFonts w:eastAsia="標楷體"/>
                <w:color w:val="000000"/>
              </w:rPr>
            </w:pPr>
            <w:r w:rsidRPr="00EB4F3E">
              <w:rPr>
                <w:rFonts w:eastAsia="標楷體"/>
                <w:color w:val="000000"/>
              </w:rPr>
              <w:t>2.4</w:t>
            </w:r>
          </w:p>
        </w:tc>
        <w:tc>
          <w:tcPr>
            <w:tcW w:w="3252" w:type="dxa"/>
          </w:tcPr>
          <w:p w14:paraId="58F258C0" w14:textId="77777777" w:rsidR="0051671E" w:rsidRPr="00EB4F3E" w:rsidRDefault="0051671E">
            <w:pPr>
              <w:rPr>
                <w:rFonts w:eastAsia="標楷體"/>
                <w:color w:val="000000"/>
              </w:rPr>
            </w:pPr>
            <w:r w:rsidRPr="00EB4F3E">
              <w:rPr>
                <w:rFonts w:eastAsia="標楷體"/>
                <w:color w:val="000000"/>
              </w:rPr>
              <w:t>Consent</w:t>
            </w:r>
          </w:p>
        </w:tc>
        <w:tc>
          <w:tcPr>
            <w:tcW w:w="1904" w:type="dxa"/>
          </w:tcPr>
          <w:p w14:paraId="6443B628" w14:textId="77777777" w:rsidR="0051671E" w:rsidRPr="00EB4F3E" w:rsidRDefault="0051671E">
            <w:pPr>
              <w:rPr>
                <w:rFonts w:eastAsia="標楷體"/>
                <w:color w:val="000000"/>
              </w:rPr>
            </w:pPr>
          </w:p>
        </w:tc>
        <w:tc>
          <w:tcPr>
            <w:tcW w:w="1906" w:type="dxa"/>
          </w:tcPr>
          <w:p w14:paraId="14B018C4" w14:textId="77777777" w:rsidR="0051671E" w:rsidRPr="00EB4F3E" w:rsidRDefault="0051671E">
            <w:pPr>
              <w:rPr>
                <w:rFonts w:eastAsia="標楷體"/>
                <w:color w:val="000000"/>
              </w:rPr>
            </w:pPr>
          </w:p>
        </w:tc>
        <w:tc>
          <w:tcPr>
            <w:tcW w:w="1907" w:type="dxa"/>
          </w:tcPr>
          <w:p w14:paraId="42B2D0D3" w14:textId="77777777" w:rsidR="0051671E" w:rsidRPr="00EB4F3E" w:rsidRDefault="0051671E">
            <w:pPr>
              <w:rPr>
                <w:rFonts w:eastAsia="標楷體"/>
                <w:color w:val="000000"/>
              </w:rPr>
            </w:pPr>
          </w:p>
        </w:tc>
      </w:tr>
      <w:tr w:rsidR="0051671E" w:rsidRPr="00EB4F3E" w14:paraId="3F2BE360" w14:textId="77777777">
        <w:tc>
          <w:tcPr>
            <w:tcW w:w="726" w:type="dxa"/>
          </w:tcPr>
          <w:p w14:paraId="24381087" w14:textId="77777777" w:rsidR="0051671E" w:rsidRPr="00EB4F3E" w:rsidRDefault="0051671E">
            <w:pPr>
              <w:rPr>
                <w:rFonts w:eastAsia="標楷體"/>
                <w:color w:val="000000"/>
              </w:rPr>
            </w:pPr>
            <w:r w:rsidRPr="00EB4F3E">
              <w:rPr>
                <w:rFonts w:eastAsia="標楷體"/>
                <w:color w:val="000000"/>
              </w:rPr>
              <w:t>2.5</w:t>
            </w:r>
          </w:p>
        </w:tc>
        <w:tc>
          <w:tcPr>
            <w:tcW w:w="3252" w:type="dxa"/>
          </w:tcPr>
          <w:p w14:paraId="15DED1A1" w14:textId="77777777" w:rsidR="0051671E" w:rsidRPr="00EB4F3E" w:rsidRDefault="0051671E">
            <w:pPr>
              <w:rPr>
                <w:rFonts w:eastAsia="標楷體"/>
                <w:color w:val="000000"/>
              </w:rPr>
            </w:pPr>
            <w:r w:rsidRPr="00EB4F3E">
              <w:rPr>
                <w:rFonts w:eastAsia="標楷體"/>
                <w:color w:val="000000"/>
              </w:rPr>
              <w:t>Medical negligence</w:t>
            </w:r>
          </w:p>
        </w:tc>
        <w:tc>
          <w:tcPr>
            <w:tcW w:w="1904" w:type="dxa"/>
          </w:tcPr>
          <w:p w14:paraId="201CC503" w14:textId="77777777" w:rsidR="0051671E" w:rsidRPr="00EB4F3E" w:rsidRDefault="0051671E">
            <w:pPr>
              <w:rPr>
                <w:rFonts w:eastAsia="標楷體"/>
                <w:color w:val="000000"/>
              </w:rPr>
            </w:pPr>
          </w:p>
        </w:tc>
        <w:tc>
          <w:tcPr>
            <w:tcW w:w="1906" w:type="dxa"/>
          </w:tcPr>
          <w:p w14:paraId="0ABECE6C" w14:textId="77777777" w:rsidR="0051671E" w:rsidRPr="00EB4F3E" w:rsidRDefault="0051671E">
            <w:pPr>
              <w:rPr>
                <w:rFonts w:eastAsia="標楷體"/>
                <w:color w:val="000000"/>
              </w:rPr>
            </w:pPr>
          </w:p>
        </w:tc>
        <w:tc>
          <w:tcPr>
            <w:tcW w:w="1907" w:type="dxa"/>
          </w:tcPr>
          <w:p w14:paraId="5501BFE7" w14:textId="77777777" w:rsidR="0051671E" w:rsidRPr="00EB4F3E" w:rsidRDefault="0051671E">
            <w:pPr>
              <w:rPr>
                <w:rFonts w:eastAsia="標楷體"/>
                <w:color w:val="000000"/>
              </w:rPr>
            </w:pPr>
          </w:p>
        </w:tc>
      </w:tr>
      <w:tr w:rsidR="0051671E" w:rsidRPr="00EB4F3E" w14:paraId="01F556F5" w14:textId="77777777">
        <w:tc>
          <w:tcPr>
            <w:tcW w:w="726" w:type="dxa"/>
          </w:tcPr>
          <w:p w14:paraId="11BEA747" w14:textId="77777777" w:rsidR="0051671E" w:rsidRPr="00EB4F3E" w:rsidRDefault="0051671E">
            <w:pPr>
              <w:rPr>
                <w:rFonts w:eastAsia="標楷體"/>
                <w:color w:val="000000"/>
              </w:rPr>
            </w:pPr>
            <w:r w:rsidRPr="00EB4F3E">
              <w:rPr>
                <w:rFonts w:eastAsia="標楷體"/>
                <w:color w:val="000000"/>
              </w:rPr>
              <w:t>2.6</w:t>
            </w:r>
          </w:p>
        </w:tc>
        <w:tc>
          <w:tcPr>
            <w:tcW w:w="3252" w:type="dxa"/>
          </w:tcPr>
          <w:p w14:paraId="5A241A9E" w14:textId="77777777" w:rsidR="0051671E" w:rsidRPr="00EB4F3E" w:rsidRDefault="0051671E">
            <w:pPr>
              <w:rPr>
                <w:rFonts w:eastAsia="標楷體"/>
                <w:color w:val="000000"/>
              </w:rPr>
            </w:pPr>
            <w:r w:rsidRPr="00EB4F3E">
              <w:rPr>
                <w:rFonts w:eastAsia="標楷體"/>
                <w:color w:val="000000"/>
              </w:rPr>
              <w:t>Transplantation of Organs &amp; Tissues</w:t>
            </w:r>
          </w:p>
        </w:tc>
        <w:tc>
          <w:tcPr>
            <w:tcW w:w="1904" w:type="dxa"/>
          </w:tcPr>
          <w:p w14:paraId="361E18B5" w14:textId="77777777" w:rsidR="0051671E" w:rsidRPr="00EB4F3E" w:rsidRDefault="0051671E">
            <w:pPr>
              <w:rPr>
                <w:rFonts w:eastAsia="標楷體"/>
                <w:color w:val="000000"/>
              </w:rPr>
            </w:pPr>
          </w:p>
        </w:tc>
        <w:tc>
          <w:tcPr>
            <w:tcW w:w="1906" w:type="dxa"/>
          </w:tcPr>
          <w:p w14:paraId="3BA6B484" w14:textId="77777777" w:rsidR="0051671E" w:rsidRPr="00EB4F3E" w:rsidRDefault="0051671E">
            <w:pPr>
              <w:rPr>
                <w:rFonts w:eastAsia="標楷體"/>
                <w:color w:val="000000"/>
              </w:rPr>
            </w:pPr>
          </w:p>
        </w:tc>
        <w:tc>
          <w:tcPr>
            <w:tcW w:w="1907" w:type="dxa"/>
          </w:tcPr>
          <w:p w14:paraId="056800DA" w14:textId="77777777" w:rsidR="0051671E" w:rsidRPr="00EB4F3E" w:rsidRDefault="0051671E">
            <w:pPr>
              <w:rPr>
                <w:rFonts w:eastAsia="標楷體"/>
                <w:color w:val="000000"/>
              </w:rPr>
            </w:pPr>
          </w:p>
        </w:tc>
      </w:tr>
      <w:tr w:rsidR="0051671E" w:rsidRPr="00EB4F3E" w14:paraId="683BE561" w14:textId="77777777">
        <w:tc>
          <w:tcPr>
            <w:tcW w:w="726" w:type="dxa"/>
          </w:tcPr>
          <w:p w14:paraId="3C15AB7A" w14:textId="77777777" w:rsidR="0051671E" w:rsidRPr="00EB4F3E" w:rsidRDefault="0051671E">
            <w:pPr>
              <w:rPr>
                <w:rFonts w:eastAsia="標楷體"/>
                <w:color w:val="000000"/>
              </w:rPr>
            </w:pPr>
            <w:r w:rsidRPr="00EB4F3E">
              <w:rPr>
                <w:rFonts w:eastAsia="標楷體"/>
                <w:color w:val="000000"/>
              </w:rPr>
              <w:t>2.7</w:t>
            </w:r>
          </w:p>
        </w:tc>
        <w:tc>
          <w:tcPr>
            <w:tcW w:w="3252" w:type="dxa"/>
          </w:tcPr>
          <w:p w14:paraId="26604330" w14:textId="77777777" w:rsidR="0051671E" w:rsidRPr="00EB4F3E" w:rsidRDefault="0051671E">
            <w:pPr>
              <w:rPr>
                <w:rFonts w:eastAsia="標楷體"/>
                <w:color w:val="000000"/>
              </w:rPr>
            </w:pPr>
            <w:r w:rsidRPr="00EB4F3E">
              <w:rPr>
                <w:rFonts w:eastAsia="標楷體"/>
                <w:color w:val="000000"/>
              </w:rPr>
              <w:t>Compensation: industrial</w:t>
            </w:r>
          </w:p>
        </w:tc>
        <w:tc>
          <w:tcPr>
            <w:tcW w:w="1904" w:type="dxa"/>
          </w:tcPr>
          <w:p w14:paraId="55FE4714" w14:textId="77777777" w:rsidR="0051671E" w:rsidRPr="00EB4F3E" w:rsidRDefault="0051671E">
            <w:pPr>
              <w:rPr>
                <w:rFonts w:eastAsia="標楷體"/>
                <w:color w:val="000000"/>
              </w:rPr>
            </w:pPr>
          </w:p>
        </w:tc>
        <w:tc>
          <w:tcPr>
            <w:tcW w:w="1906" w:type="dxa"/>
          </w:tcPr>
          <w:p w14:paraId="16F99E6A" w14:textId="77777777" w:rsidR="0051671E" w:rsidRPr="00EB4F3E" w:rsidRDefault="0051671E">
            <w:pPr>
              <w:rPr>
                <w:rFonts w:eastAsia="標楷體"/>
                <w:color w:val="000000"/>
              </w:rPr>
            </w:pPr>
          </w:p>
        </w:tc>
        <w:tc>
          <w:tcPr>
            <w:tcW w:w="1907" w:type="dxa"/>
          </w:tcPr>
          <w:p w14:paraId="013EFB50" w14:textId="77777777" w:rsidR="0051671E" w:rsidRPr="00EB4F3E" w:rsidRDefault="0051671E">
            <w:pPr>
              <w:rPr>
                <w:rFonts w:eastAsia="標楷體"/>
                <w:color w:val="000000"/>
              </w:rPr>
            </w:pPr>
          </w:p>
        </w:tc>
      </w:tr>
      <w:tr w:rsidR="0051671E" w:rsidRPr="00EB4F3E" w14:paraId="7EB7AA1D" w14:textId="77777777">
        <w:tc>
          <w:tcPr>
            <w:tcW w:w="726" w:type="dxa"/>
          </w:tcPr>
          <w:p w14:paraId="5CDBB8B8" w14:textId="77777777" w:rsidR="0051671E" w:rsidRPr="00EB4F3E" w:rsidRDefault="0051671E">
            <w:pPr>
              <w:rPr>
                <w:rFonts w:eastAsia="標楷體"/>
                <w:color w:val="000000"/>
              </w:rPr>
            </w:pPr>
            <w:r w:rsidRPr="00EB4F3E">
              <w:rPr>
                <w:rFonts w:eastAsia="標楷體"/>
                <w:color w:val="000000"/>
              </w:rPr>
              <w:t>2.8</w:t>
            </w:r>
          </w:p>
        </w:tc>
        <w:tc>
          <w:tcPr>
            <w:tcW w:w="3252" w:type="dxa"/>
          </w:tcPr>
          <w:p w14:paraId="744A4129" w14:textId="77777777" w:rsidR="0051671E" w:rsidRPr="00EB4F3E" w:rsidRDefault="0051671E">
            <w:pPr>
              <w:rPr>
                <w:rFonts w:eastAsia="標楷體"/>
                <w:color w:val="000000"/>
              </w:rPr>
            </w:pPr>
            <w:r w:rsidRPr="00EB4F3E">
              <w:rPr>
                <w:rFonts w:eastAsia="標楷體"/>
                <w:color w:val="000000"/>
              </w:rPr>
              <w:t>Compensation: disease</w:t>
            </w:r>
          </w:p>
        </w:tc>
        <w:tc>
          <w:tcPr>
            <w:tcW w:w="1904" w:type="dxa"/>
          </w:tcPr>
          <w:p w14:paraId="5FB2A553" w14:textId="77777777" w:rsidR="0051671E" w:rsidRPr="00EB4F3E" w:rsidRDefault="0051671E">
            <w:pPr>
              <w:rPr>
                <w:rFonts w:eastAsia="標楷體"/>
                <w:color w:val="000000"/>
              </w:rPr>
            </w:pPr>
          </w:p>
        </w:tc>
        <w:tc>
          <w:tcPr>
            <w:tcW w:w="1906" w:type="dxa"/>
          </w:tcPr>
          <w:p w14:paraId="637D3C7D" w14:textId="77777777" w:rsidR="0051671E" w:rsidRPr="00EB4F3E" w:rsidRDefault="0051671E">
            <w:pPr>
              <w:rPr>
                <w:rFonts w:eastAsia="標楷體"/>
                <w:color w:val="000000"/>
              </w:rPr>
            </w:pPr>
          </w:p>
        </w:tc>
        <w:tc>
          <w:tcPr>
            <w:tcW w:w="1907" w:type="dxa"/>
          </w:tcPr>
          <w:p w14:paraId="5686715C" w14:textId="77777777" w:rsidR="0051671E" w:rsidRPr="00EB4F3E" w:rsidRDefault="0051671E">
            <w:pPr>
              <w:rPr>
                <w:rFonts w:eastAsia="標楷體"/>
                <w:color w:val="000000"/>
              </w:rPr>
            </w:pPr>
          </w:p>
        </w:tc>
      </w:tr>
      <w:tr w:rsidR="0051671E" w:rsidRPr="00EB4F3E" w14:paraId="31AFF5E8" w14:textId="77777777">
        <w:tc>
          <w:tcPr>
            <w:tcW w:w="726" w:type="dxa"/>
          </w:tcPr>
          <w:p w14:paraId="6706169D" w14:textId="77777777" w:rsidR="0051671E" w:rsidRPr="00EB4F3E" w:rsidRDefault="0051671E">
            <w:pPr>
              <w:rPr>
                <w:rFonts w:eastAsia="標楷體"/>
                <w:color w:val="000000"/>
              </w:rPr>
            </w:pPr>
          </w:p>
        </w:tc>
        <w:tc>
          <w:tcPr>
            <w:tcW w:w="3252" w:type="dxa"/>
          </w:tcPr>
          <w:p w14:paraId="6F9E7D71" w14:textId="77777777" w:rsidR="0051671E" w:rsidRPr="00EB4F3E" w:rsidRDefault="0051671E">
            <w:pPr>
              <w:rPr>
                <w:rFonts w:eastAsia="標楷體"/>
                <w:color w:val="000000"/>
              </w:rPr>
            </w:pPr>
          </w:p>
        </w:tc>
        <w:tc>
          <w:tcPr>
            <w:tcW w:w="1904" w:type="dxa"/>
          </w:tcPr>
          <w:p w14:paraId="2E3F5449" w14:textId="77777777" w:rsidR="0051671E" w:rsidRPr="00EB4F3E" w:rsidRDefault="0051671E">
            <w:pPr>
              <w:rPr>
                <w:rFonts w:eastAsia="標楷體"/>
                <w:color w:val="000000"/>
              </w:rPr>
            </w:pPr>
          </w:p>
        </w:tc>
        <w:tc>
          <w:tcPr>
            <w:tcW w:w="1906" w:type="dxa"/>
          </w:tcPr>
          <w:p w14:paraId="4E912E4A" w14:textId="77777777" w:rsidR="0051671E" w:rsidRPr="00EB4F3E" w:rsidRDefault="0051671E">
            <w:pPr>
              <w:rPr>
                <w:rFonts w:eastAsia="標楷體"/>
                <w:color w:val="000000"/>
              </w:rPr>
            </w:pPr>
            <w:r w:rsidRPr="00EB4F3E">
              <w:rPr>
                <w:rFonts w:eastAsia="標楷體"/>
                <w:color w:val="000000"/>
              </w:rPr>
              <w:t xml:space="preserve"> </w:t>
            </w:r>
          </w:p>
        </w:tc>
        <w:tc>
          <w:tcPr>
            <w:tcW w:w="1907" w:type="dxa"/>
          </w:tcPr>
          <w:p w14:paraId="32A9A872" w14:textId="77777777" w:rsidR="0051671E" w:rsidRPr="00EB4F3E" w:rsidRDefault="0051671E">
            <w:pPr>
              <w:rPr>
                <w:rFonts w:eastAsia="標楷體"/>
                <w:color w:val="000000"/>
              </w:rPr>
            </w:pPr>
            <w:r w:rsidRPr="00EB4F3E">
              <w:rPr>
                <w:rFonts w:eastAsia="標楷體"/>
                <w:color w:val="000000"/>
              </w:rPr>
              <w:t xml:space="preserve"> </w:t>
            </w:r>
          </w:p>
        </w:tc>
      </w:tr>
      <w:tr w:rsidR="0026173A" w:rsidRPr="00EB4F3E" w14:paraId="18367AD1" w14:textId="77777777">
        <w:tc>
          <w:tcPr>
            <w:tcW w:w="726" w:type="dxa"/>
          </w:tcPr>
          <w:p w14:paraId="46798C9D" w14:textId="77777777" w:rsidR="0026173A" w:rsidRPr="00EB4F3E" w:rsidRDefault="0026173A">
            <w:pPr>
              <w:rPr>
                <w:rFonts w:eastAsia="標楷體"/>
                <w:color w:val="000000"/>
              </w:rPr>
            </w:pPr>
            <w:r>
              <w:rPr>
                <w:rFonts w:eastAsia="標楷體" w:hint="eastAsia"/>
                <w:color w:val="000000"/>
              </w:rPr>
              <w:t>3</w:t>
            </w:r>
          </w:p>
        </w:tc>
        <w:tc>
          <w:tcPr>
            <w:tcW w:w="3252" w:type="dxa"/>
          </w:tcPr>
          <w:p w14:paraId="401439E1" w14:textId="77777777" w:rsidR="0026173A" w:rsidRPr="00EB4F3E" w:rsidRDefault="0026173A" w:rsidP="0026173A">
            <w:pPr>
              <w:rPr>
                <w:rFonts w:eastAsia="標楷體"/>
                <w:color w:val="000000"/>
              </w:rPr>
            </w:pPr>
            <w:r>
              <w:rPr>
                <w:rFonts w:eastAsia="標楷體"/>
                <w:color w:val="000000"/>
              </w:rPr>
              <w:t>Attend s</w:t>
            </w:r>
            <w:r>
              <w:rPr>
                <w:rFonts w:eastAsia="標楷體" w:hint="eastAsia"/>
                <w:color w:val="000000"/>
              </w:rPr>
              <w:t xml:space="preserve">cene of </w:t>
            </w:r>
            <w:r>
              <w:rPr>
                <w:rFonts w:eastAsia="標楷體"/>
                <w:color w:val="000000"/>
              </w:rPr>
              <w:t>incident / crime</w:t>
            </w:r>
          </w:p>
        </w:tc>
        <w:tc>
          <w:tcPr>
            <w:tcW w:w="1904" w:type="dxa"/>
          </w:tcPr>
          <w:p w14:paraId="62FD3438" w14:textId="77777777" w:rsidR="0026173A" w:rsidRPr="00EB4F3E" w:rsidRDefault="0026173A">
            <w:pPr>
              <w:rPr>
                <w:rFonts w:eastAsia="標楷體"/>
                <w:color w:val="000000"/>
              </w:rPr>
            </w:pPr>
          </w:p>
        </w:tc>
        <w:tc>
          <w:tcPr>
            <w:tcW w:w="1906" w:type="dxa"/>
          </w:tcPr>
          <w:p w14:paraId="26C92D20" w14:textId="77777777" w:rsidR="0026173A" w:rsidRPr="00EB4F3E" w:rsidRDefault="0026173A">
            <w:pPr>
              <w:rPr>
                <w:rFonts w:eastAsia="標楷體"/>
                <w:color w:val="000000"/>
              </w:rPr>
            </w:pPr>
          </w:p>
        </w:tc>
        <w:tc>
          <w:tcPr>
            <w:tcW w:w="1907" w:type="dxa"/>
          </w:tcPr>
          <w:p w14:paraId="0ED4E3DE" w14:textId="77777777" w:rsidR="0026173A" w:rsidRPr="00EB4F3E" w:rsidRDefault="0026173A">
            <w:pPr>
              <w:rPr>
                <w:rFonts w:eastAsia="標楷體"/>
                <w:color w:val="000000"/>
              </w:rPr>
            </w:pPr>
          </w:p>
        </w:tc>
      </w:tr>
      <w:tr w:rsidR="0051671E" w:rsidRPr="00EB4F3E" w14:paraId="02FF4AAC" w14:textId="77777777">
        <w:tc>
          <w:tcPr>
            <w:tcW w:w="726" w:type="dxa"/>
          </w:tcPr>
          <w:p w14:paraId="7D125C1E" w14:textId="77777777" w:rsidR="0051671E" w:rsidRPr="00EB4F3E" w:rsidRDefault="0051671E">
            <w:pPr>
              <w:rPr>
                <w:rFonts w:eastAsia="標楷體"/>
                <w:color w:val="000000"/>
              </w:rPr>
            </w:pPr>
            <w:r w:rsidRPr="00EB4F3E">
              <w:rPr>
                <w:rFonts w:eastAsia="標楷體"/>
                <w:color w:val="000000"/>
              </w:rPr>
              <w:t>3.1</w:t>
            </w:r>
          </w:p>
        </w:tc>
        <w:tc>
          <w:tcPr>
            <w:tcW w:w="3252" w:type="dxa"/>
          </w:tcPr>
          <w:p w14:paraId="4464F3F1" w14:textId="77777777" w:rsidR="0051671E" w:rsidRPr="00EB4F3E" w:rsidRDefault="0051671E">
            <w:pPr>
              <w:rPr>
                <w:rFonts w:eastAsia="標楷體"/>
                <w:color w:val="000000"/>
              </w:rPr>
            </w:pPr>
            <w:r w:rsidRPr="00EB4F3E">
              <w:rPr>
                <w:rFonts w:eastAsia="標楷體"/>
                <w:color w:val="000000"/>
              </w:rPr>
              <w:t>Locard’s Principle</w:t>
            </w:r>
          </w:p>
        </w:tc>
        <w:tc>
          <w:tcPr>
            <w:tcW w:w="1904" w:type="dxa"/>
          </w:tcPr>
          <w:p w14:paraId="6FEF46EE" w14:textId="77777777" w:rsidR="0051671E" w:rsidRPr="00EB4F3E" w:rsidRDefault="0051671E">
            <w:pPr>
              <w:rPr>
                <w:rFonts w:eastAsia="標楷體"/>
                <w:color w:val="000000"/>
              </w:rPr>
            </w:pPr>
          </w:p>
        </w:tc>
        <w:tc>
          <w:tcPr>
            <w:tcW w:w="1906" w:type="dxa"/>
          </w:tcPr>
          <w:p w14:paraId="49810542" w14:textId="77777777" w:rsidR="0051671E" w:rsidRPr="00EB4F3E" w:rsidRDefault="0051671E">
            <w:pPr>
              <w:rPr>
                <w:rFonts w:eastAsia="標楷體"/>
                <w:color w:val="000000"/>
              </w:rPr>
            </w:pPr>
          </w:p>
        </w:tc>
        <w:tc>
          <w:tcPr>
            <w:tcW w:w="1907" w:type="dxa"/>
          </w:tcPr>
          <w:p w14:paraId="75B384EC" w14:textId="77777777" w:rsidR="0051671E" w:rsidRPr="00EB4F3E" w:rsidRDefault="0051671E">
            <w:pPr>
              <w:rPr>
                <w:rFonts w:eastAsia="標楷體"/>
                <w:color w:val="000000"/>
              </w:rPr>
            </w:pPr>
          </w:p>
        </w:tc>
      </w:tr>
      <w:tr w:rsidR="0051671E" w:rsidRPr="00EB4F3E" w14:paraId="1D78EDC4" w14:textId="77777777">
        <w:tc>
          <w:tcPr>
            <w:tcW w:w="726" w:type="dxa"/>
          </w:tcPr>
          <w:p w14:paraId="16E0628F" w14:textId="77777777" w:rsidR="0051671E" w:rsidRPr="00EB4F3E" w:rsidRDefault="0051671E">
            <w:pPr>
              <w:rPr>
                <w:rFonts w:eastAsia="標楷體"/>
                <w:color w:val="000000"/>
              </w:rPr>
            </w:pPr>
            <w:r w:rsidRPr="00EB4F3E">
              <w:rPr>
                <w:rFonts w:eastAsia="標楷體"/>
                <w:color w:val="000000"/>
              </w:rPr>
              <w:t>3.2</w:t>
            </w:r>
          </w:p>
        </w:tc>
        <w:tc>
          <w:tcPr>
            <w:tcW w:w="3252" w:type="dxa"/>
          </w:tcPr>
          <w:p w14:paraId="3931B2A9" w14:textId="77777777" w:rsidR="0051671E" w:rsidRPr="00EB4F3E" w:rsidRDefault="0051671E">
            <w:pPr>
              <w:rPr>
                <w:rFonts w:eastAsia="標楷體"/>
                <w:color w:val="000000"/>
              </w:rPr>
            </w:pPr>
            <w:r w:rsidRPr="00EB4F3E">
              <w:rPr>
                <w:rFonts w:eastAsia="標楷體"/>
                <w:color w:val="000000"/>
              </w:rPr>
              <w:t>Preservation of evidence</w:t>
            </w:r>
          </w:p>
        </w:tc>
        <w:tc>
          <w:tcPr>
            <w:tcW w:w="1904" w:type="dxa"/>
          </w:tcPr>
          <w:p w14:paraId="429FDC67" w14:textId="77777777" w:rsidR="0051671E" w:rsidRPr="00EB4F3E" w:rsidRDefault="0051671E">
            <w:pPr>
              <w:rPr>
                <w:rFonts w:eastAsia="標楷體"/>
                <w:color w:val="000000"/>
              </w:rPr>
            </w:pPr>
          </w:p>
        </w:tc>
        <w:tc>
          <w:tcPr>
            <w:tcW w:w="1906" w:type="dxa"/>
          </w:tcPr>
          <w:p w14:paraId="09D7418D" w14:textId="77777777" w:rsidR="0051671E" w:rsidRPr="00EB4F3E" w:rsidRDefault="0051671E">
            <w:pPr>
              <w:rPr>
                <w:rFonts w:eastAsia="標楷體"/>
                <w:color w:val="000000"/>
              </w:rPr>
            </w:pPr>
          </w:p>
        </w:tc>
        <w:tc>
          <w:tcPr>
            <w:tcW w:w="1907" w:type="dxa"/>
          </w:tcPr>
          <w:p w14:paraId="21FA6171" w14:textId="77777777" w:rsidR="0051671E" w:rsidRPr="00EB4F3E" w:rsidRDefault="0051671E">
            <w:pPr>
              <w:rPr>
                <w:rFonts w:eastAsia="標楷體"/>
                <w:color w:val="000000"/>
              </w:rPr>
            </w:pPr>
          </w:p>
        </w:tc>
      </w:tr>
      <w:tr w:rsidR="0051671E" w:rsidRPr="00EB4F3E" w14:paraId="2D54FD8F" w14:textId="77777777">
        <w:tc>
          <w:tcPr>
            <w:tcW w:w="726" w:type="dxa"/>
          </w:tcPr>
          <w:p w14:paraId="43463725" w14:textId="77777777" w:rsidR="0051671E" w:rsidRPr="00EB4F3E" w:rsidRDefault="0051671E">
            <w:pPr>
              <w:rPr>
                <w:rFonts w:eastAsia="標楷體"/>
                <w:color w:val="000000"/>
              </w:rPr>
            </w:pPr>
            <w:r w:rsidRPr="00EB4F3E">
              <w:rPr>
                <w:rFonts w:eastAsia="標楷體"/>
                <w:color w:val="000000"/>
              </w:rPr>
              <w:t>3.3</w:t>
            </w:r>
          </w:p>
        </w:tc>
        <w:tc>
          <w:tcPr>
            <w:tcW w:w="3252" w:type="dxa"/>
          </w:tcPr>
          <w:p w14:paraId="77BE5018" w14:textId="77777777" w:rsidR="0051671E" w:rsidRPr="00EB4F3E" w:rsidRDefault="0051671E">
            <w:pPr>
              <w:rPr>
                <w:rFonts w:eastAsia="標楷體"/>
                <w:color w:val="000000"/>
              </w:rPr>
            </w:pPr>
            <w:r w:rsidRPr="00EB4F3E">
              <w:rPr>
                <w:rFonts w:eastAsia="標楷體"/>
                <w:color w:val="000000"/>
              </w:rPr>
              <w:t>Reconstruction of event / crime</w:t>
            </w:r>
          </w:p>
        </w:tc>
        <w:tc>
          <w:tcPr>
            <w:tcW w:w="1904" w:type="dxa"/>
          </w:tcPr>
          <w:p w14:paraId="5B1397C3" w14:textId="77777777" w:rsidR="0051671E" w:rsidRPr="00EB4F3E" w:rsidRDefault="0051671E">
            <w:pPr>
              <w:rPr>
                <w:rFonts w:eastAsia="標楷體"/>
                <w:color w:val="000000"/>
              </w:rPr>
            </w:pPr>
          </w:p>
        </w:tc>
        <w:tc>
          <w:tcPr>
            <w:tcW w:w="1906" w:type="dxa"/>
          </w:tcPr>
          <w:p w14:paraId="19B1F52D" w14:textId="77777777" w:rsidR="0051671E" w:rsidRPr="00EB4F3E" w:rsidRDefault="0051671E">
            <w:pPr>
              <w:rPr>
                <w:rFonts w:eastAsia="標楷體"/>
                <w:color w:val="000000"/>
              </w:rPr>
            </w:pPr>
          </w:p>
        </w:tc>
        <w:tc>
          <w:tcPr>
            <w:tcW w:w="1907" w:type="dxa"/>
          </w:tcPr>
          <w:p w14:paraId="5B1770F3" w14:textId="77777777" w:rsidR="0051671E" w:rsidRPr="00EB4F3E" w:rsidRDefault="0051671E">
            <w:pPr>
              <w:rPr>
                <w:rFonts w:eastAsia="標楷體"/>
                <w:color w:val="000000"/>
              </w:rPr>
            </w:pPr>
          </w:p>
        </w:tc>
      </w:tr>
      <w:tr w:rsidR="0051671E" w:rsidRPr="00EB4F3E" w14:paraId="6F43D2A2" w14:textId="77777777">
        <w:tc>
          <w:tcPr>
            <w:tcW w:w="726" w:type="dxa"/>
          </w:tcPr>
          <w:p w14:paraId="30902447" w14:textId="77777777" w:rsidR="0051671E" w:rsidRPr="00EB4F3E" w:rsidRDefault="0051671E">
            <w:pPr>
              <w:rPr>
                <w:rFonts w:eastAsia="標楷體"/>
                <w:color w:val="000000"/>
              </w:rPr>
            </w:pPr>
            <w:r w:rsidRPr="00EB4F3E">
              <w:rPr>
                <w:rFonts w:eastAsia="標楷體"/>
                <w:color w:val="000000"/>
              </w:rPr>
              <w:t>3.4</w:t>
            </w:r>
          </w:p>
        </w:tc>
        <w:tc>
          <w:tcPr>
            <w:tcW w:w="3252" w:type="dxa"/>
          </w:tcPr>
          <w:p w14:paraId="24CC7CA7" w14:textId="77777777" w:rsidR="0051671E" w:rsidRPr="00EB4F3E" w:rsidRDefault="0051671E">
            <w:pPr>
              <w:rPr>
                <w:rFonts w:eastAsia="標楷體"/>
                <w:color w:val="000000"/>
              </w:rPr>
            </w:pPr>
            <w:r w:rsidRPr="00EB4F3E">
              <w:rPr>
                <w:rFonts w:eastAsia="標楷體"/>
                <w:color w:val="000000"/>
              </w:rPr>
              <w:t>Methods to establish the post-mortem interval</w:t>
            </w:r>
          </w:p>
        </w:tc>
        <w:tc>
          <w:tcPr>
            <w:tcW w:w="1904" w:type="dxa"/>
          </w:tcPr>
          <w:p w14:paraId="53D6E9BC" w14:textId="77777777" w:rsidR="0051671E" w:rsidRPr="00EB4F3E" w:rsidRDefault="0051671E">
            <w:pPr>
              <w:rPr>
                <w:rFonts w:eastAsia="標楷體"/>
                <w:color w:val="000000"/>
              </w:rPr>
            </w:pPr>
          </w:p>
        </w:tc>
        <w:tc>
          <w:tcPr>
            <w:tcW w:w="1906" w:type="dxa"/>
          </w:tcPr>
          <w:p w14:paraId="76D1ADAE" w14:textId="77777777" w:rsidR="0051671E" w:rsidRPr="00EB4F3E" w:rsidRDefault="0051671E">
            <w:pPr>
              <w:rPr>
                <w:rFonts w:eastAsia="標楷體"/>
                <w:color w:val="000000"/>
              </w:rPr>
            </w:pPr>
          </w:p>
        </w:tc>
        <w:tc>
          <w:tcPr>
            <w:tcW w:w="1907" w:type="dxa"/>
          </w:tcPr>
          <w:p w14:paraId="6500EAFD" w14:textId="77777777" w:rsidR="0051671E" w:rsidRPr="00EB4F3E" w:rsidRDefault="0051671E">
            <w:pPr>
              <w:rPr>
                <w:rFonts w:eastAsia="標楷體"/>
                <w:color w:val="000000"/>
              </w:rPr>
            </w:pPr>
          </w:p>
        </w:tc>
      </w:tr>
      <w:tr w:rsidR="0051671E" w:rsidRPr="00EB4F3E" w14:paraId="1610214E" w14:textId="77777777">
        <w:tc>
          <w:tcPr>
            <w:tcW w:w="726" w:type="dxa"/>
          </w:tcPr>
          <w:p w14:paraId="17F4922E" w14:textId="77777777" w:rsidR="0051671E" w:rsidRPr="00EB4F3E" w:rsidRDefault="0051671E">
            <w:pPr>
              <w:rPr>
                <w:rFonts w:eastAsia="標楷體"/>
                <w:color w:val="000000"/>
              </w:rPr>
            </w:pPr>
          </w:p>
        </w:tc>
        <w:tc>
          <w:tcPr>
            <w:tcW w:w="3252" w:type="dxa"/>
          </w:tcPr>
          <w:p w14:paraId="1C98B5F8" w14:textId="77777777" w:rsidR="0051671E" w:rsidRPr="00EB4F3E" w:rsidRDefault="0051671E">
            <w:pPr>
              <w:rPr>
                <w:rFonts w:eastAsia="標楷體"/>
                <w:color w:val="000000"/>
              </w:rPr>
            </w:pPr>
          </w:p>
        </w:tc>
        <w:tc>
          <w:tcPr>
            <w:tcW w:w="1904" w:type="dxa"/>
          </w:tcPr>
          <w:p w14:paraId="2989BAF8" w14:textId="77777777" w:rsidR="0051671E" w:rsidRPr="00EB4F3E" w:rsidRDefault="0051671E">
            <w:pPr>
              <w:rPr>
                <w:rFonts w:eastAsia="標楷體"/>
                <w:color w:val="000000"/>
              </w:rPr>
            </w:pPr>
          </w:p>
        </w:tc>
        <w:tc>
          <w:tcPr>
            <w:tcW w:w="1906" w:type="dxa"/>
          </w:tcPr>
          <w:p w14:paraId="23D687B3" w14:textId="77777777" w:rsidR="0051671E" w:rsidRPr="00EB4F3E" w:rsidRDefault="0051671E">
            <w:pPr>
              <w:rPr>
                <w:rFonts w:eastAsia="標楷體"/>
                <w:color w:val="000000"/>
              </w:rPr>
            </w:pPr>
          </w:p>
        </w:tc>
        <w:tc>
          <w:tcPr>
            <w:tcW w:w="1907" w:type="dxa"/>
          </w:tcPr>
          <w:p w14:paraId="78209C11" w14:textId="77777777" w:rsidR="0051671E" w:rsidRPr="00EB4F3E" w:rsidRDefault="0051671E">
            <w:pPr>
              <w:rPr>
                <w:rFonts w:eastAsia="標楷體"/>
                <w:color w:val="000000"/>
              </w:rPr>
            </w:pPr>
          </w:p>
        </w:tc>
      </w:tr>
      <w:tr w:rsidR="0051671E" w:rsidRPr="00EB4F3E" w14:paraId="3954B6D0" w14:textId="77777777">
        <w:tc>
          <w:tcPr>
            <w:tcW w:w="726" w:type="dxa"/>
          </w:tcPr>
          <w:p w14:paraId="03DA5AD2" w14:textId="77777777" w:rsidR="0051671E" w:rsidRPr="00EB4F3E" w:rsidRDefault="0051671E">
            <w:pPr>
              <w:rPr>
                <w:rFonts w:eastAsia="標楷體"/>
                <w:color w:val="000000"/>
              </w:rPr>
            </w:pPr>
            <w:r w:rsidRPr="00EB4F3E">
              <w:rPr>
                <w:rFonts w:eastAsia="標楷體"/>
                <w:color w:val="000000"/>
              </w:rPr>
              <w:t>4</w:t>
            </w:r>
          </w:p>
        </w:tc>
        <w:tc>
          <w:tcPr>
            <w:tcW w:w="3252" w:type="dxa"/>
          </w:tcPr>
          <w:p w14:paraId="6ADAE794" w14:textId="77777777" w:rsidR="0051671E" w:rsidRPr="00EB4F3E" w:rsidRDefault="0051671E">
            <w:pPr>
              <w:rPr>
                <w:rFonts w:eastAsia="標楷體"/>
                <w:color w:val="000000"/>
              </w:rPr>
            </w:pPr>
            <w:r w:rsidRPr="00EB4F3E">
              <w:rPr>
                <w:rFonts w:eastAsia="標楷體"/>
                <w:color w:val="000000"/>
              </w:rPr>
              <w:t>Forensic autopsy</w:t>
            </w:r>
          </w:p>
        </w:tc>
        <w:tc>
          <w:tcPr>
            <w:tcW w:w="1904" w:type="dxa"/>
          </w:tcPr>
          <w:p w14:paraId="6AF308EE" w14:textId="77777777" w:rsidR="0051671E" w:rsidRPr="00EB4F3E" w:rsidRDefault="0051671E">
            <w:pPr>
              <w:rPr>
                <w:rFonts w:eastAsia="標楷體"/>
                <w:color w:val="000000"/>
              </w:rPr>
            </w:pPr>
          </w:p>
        </w:tc>
        <w:tc>
          <w:tcPr>
            <w:tcW w:w="1906" w:type="dxa"/>
          </w:tcPr>
          <w:p w14:paraId="08AA8F85" w14:textId="77777777" w:rsidR="0051671E" w:rsidRPr="00EB4F3E" w:rsidRDefault="0051671E">
            <w:pPr>
              <w:rPr>
                <w:rFonts w:eastAsia="標楷體"/>
                <w:color w:val="000000"/>
              </w:rPr>
            </w:pPr>
          </w:p>
        </w:tc>
        <w:tc>
          <w:tcPr>
            <w:tcW w:w="1907" w:type="dxa"/>
          </w:tcPr>
          <w:p w14:paraId="12509AF0" w14:textId="77777777" w:rsidR="0051671E" w:rsidRPr="00EB4F3E" w:rsidRDefault="0051671E">
            <w:pPr>
              <w:rPr>
                <w:rFonts w:eastAsia="標楷體"/>
                <w:color w:val="000000"/>
              </w:rPr>
            </w:pPr>
          </w:p>
        </w:tc>
      </w:tr>
      <w:tr w:rsidR="0051671E" w:rsidRPr="00EB4F3E" w14:paraId="6A6D672F" w14:textId="77777777">
        <w:tc>
          <w:tcPr>
            <w:tcW w:w="726" w:type="dxa"/>
          </w:tcPr>
          <w:p w14:paraId="01F62A4D" w14:textId="77777777" w:rsidR="0051671E" w:rsidRPr="00EB4F3E" w:rsidRDefault="0051671E">
            <w:pPr>
              <w:rPr>
                <w:rFonts w:eastAsia="標楷體"/>
                <w:color w:val="000000"/>
              </w:rPr>
            </w:pPr>
            <w:r w:rsidRPr="00EB4F3E">
              <w:rPr>
                <w:rFonts w:eastAsia="標楷體"/>
                <w:color w:val="000000"/>
              </w:rPr>
              <w:t>4.1</w:t>
            </w:r>
          </w:p>
        </w:tc>
        <w:tc>
          <w:tcPr>
            <w:tcW w:w="3252" w:type="dxa"/>
          </w:tcPr>
          <w:p w14:paraId="5BC16C31" w14:textId="77777777" w:rsidR="0051671E" w:rsidRPr="00EB4F3E" w:rsidRDefault="0051671E">
            <w:pPr>
              <w:rPr>
                <w:rFonts w:eastAsia="標楷體"/>
                <w:color w:val="000000"/>
              </w:rPr>
            </w:pPr>
            <w:r w:rsidRPr="00EB4F3E">
              <w:rPr>
                <w:rFonts w:eastAsia="標楷體"/>
                <w:color w:val="000000"/>
              </w:rPr>
              <w:t>Routine autopsy techniques</w:t>
            </w:r>
          </w:p>
        </w:tc>
        <w:tc>
          <w:tcPr>
            <w:tcW w:w="1904" w:type="dxa"/>
          </w:tcPr>
          <w:p w14:paraId="266071B1" w14:textId="77777777" w:rsidR="0051671E" w:rsidRPr="00EB4F3E" w:rsidRDefault="0051671E">
            <w:pPr>
              <w:rPr>
                <w:rFonts w:eastAsia="標楷體"/>
                <w:color w:val="000000"/>
              </w:rPr>
            </w:pPr>
          </w:p>
        </w:tc>
        <w:tc>
          <w:tcPr>
            <w:tcW w:w="1906" w:type="dxa"/>
          </w:tcPr>
          <w:p w14:paraId="5CF64E45" w14:textId="77777777" w:rsidR="0051671E" w:rsidRPr="00EB4F3E" w:rsidRDefault="0051671E">
            <w:pPr>
              <w:rPr>
                <w:rFonts w:eastAsia="標楷體"/>
                <w:color w:val="000000"/>
              </w:rPr>
            </w:pPr>
          </w:p>
        </w:tc>
        <w:tc>
          <w:tcPr>
            <w:tcW w:w="1907" w:type="dxa"/>
          </w:tcPr>
          <w:p w14:paraId="70258508" w14:textId="77777777" w:rsidR="0051671E" w:rsidRPr="00EB4F3E" w:rsidRDefault="0051671E">
            <w:pPr>
              <w:rPr>
                <w:rFonts w:eastAsia="標楷體"/>
                <w:color w:val="000000"/>
              </w:rPr>
            </w:pPr>
          </w:p>
        </w:tc>
      </w:tr>
      <w:tr w:rsidR="0051671E" w:rsidRPr="00EB4F3E" w14:paraId="6FF532B2" w14:textId="77777777">
        <w:tc>
          <w:tcPr>
            <w:tcW w:w="726" w:type="dxa"/>
          </w:tcPr>
          <w:p w14:paraId="021C69D8" w14:textId="77777777" w:rsidR="0051671E" w:rsidRPr="00EB4F3E" w:rsidRDefault="0051671E">
            <w:pPr>
              <w:rPr>
                <w:rFonts w:eastAsia="標楷體"/>
                <w:color w:val="000000"/>
              </w:rPr>
            </w:pPr>
            <w:r w:rsidRPr="00EB4F3E">
              <w:rPr>
                <w:rFonts w:eastAsia="標楷體"/>
                <w:color w:val="000000"/>
              </w:rPr>
              <w:t>4.2</w:t>
            </w:r>
          </w:p>
        </w:tc>
        <w:tc>
          <w:tcPr>
            <w:tcW w:w="3252" w:type="dxa"/>
          </w:tcPr>
          <w:p w14:paraId="171528F0" w14:textId="77777777" w:rsidR="0051671E" w:rsidRPr="00EB4F3E" w:rsidRDefault="0051671E">
            <w:pPr>
              <w:rPr>
                <w:rFonts w:eastAsia="標楷體"/>
                <w:color w:val="000000"/>
              </w:rPr>
            </w:pPr>
            <w:r w:rsidRPr="00EB4F3E">
              <w:rPr>
                <w:rFonts w:eastAsia="標楷體"/>
                <w:color w:val="000000"/>
              </w:rPr>
              <w:t>Specialized autopsy techniques</w:t>
            </w:r>
          </w:p>
        </w:tc>
        <w:tc>
          <w:tcPr>
            <w:tcW w:w="1904" w:type="dxa"/>
          </w:tcPr>
          <w:p w14:paraId="21D02BC6" w14:textId="77777777" w:rsidR="0051671E" w:rsidRPr="00EB4F3E" w:rsidRDefault="0051671E">
            <w:pPr>
              <w:rPr>
                <w:rFonts w:eastAsia="標楷體"/>
                <w:color w:val="000000"/>
              </w:rPr>
            </w:pPr>
          </w:p>
        </w:tc>
        <w:tc>
          <w:tcPr>
            <w:tcW w:w="1906" w:type="dxa"/>
          </w:tcPr>
          <w:p w14:paraId="4A2C1855" w14:textId="77777777" w:rsidR="0051671E" w:rsidRPr="00EB4F3E" w:rsidRDefault="0051671E">
            <w:pPr>
              <w:rPr>
                <w:rFonts w:eastAsia="標楷體"/>
                <w:color w:val="000000"/>
              </w:rPr>
            </w:pPr>
          </w:p>
        </w:tc>
        <w:tc>
          <w:tcPr>
            <w:tcW w:w="1907" w:type="dxa"/>
          </w:tcPr>
          <w:p w14:paraId="18AE40B6" w14:textId="77777777" w:rsidR="0051671E" w:rsidRPr="00EB4F3E" w:rsidRDefault="0051671E">
            <w:pPr>
              <w:rPr>
                <w:rFonts w:eastAsia="標楷體"/>
                <w:color w:val="000000"/>
              </w:rPr>
            </w:pPr>
          </w:p>
        </w:tc>
      </w:tr>
      <w:tr w:rsidR="0051671E" w:rsidRPr="00EB4F3E" w14:paraId="3755C89E" w14:textId="77777777">
        <w:tc>
          <w:tcPr>
            <w:tcW w:w="726" w:type="dxa"/>
          </w:tcPr>
          <w:p w14:paraId="2CA6D9CA" w14:textId="77777777" w:rsidR="0051671E" w:rsidRPr="00EB4F3E" w:rsidRDefault="0051671E">
            <w:pPr>
              <w:rPr>
                <w:rFonts w:eastAsia="標楷體"/>
                <w:color w:val="000000"/>
              </w:rPr>
            </w:pPr>
            <w:r w:rsidRPr="00EB4F3E">
              <w:rPr>
                <w:rFonts w:eastAsia="標楷體"/>
                <w:color w:val="000000"/>
              </w:rPr>
              <w:t>4.3</w:t>
            </w:r>
          </w:p>
        </w:tc>
        <w:tc>
          <w:tcPr>
            <w:tcW w:w="3252" w:type="dxa"/>
          </w:tcPr>
          <w:p w14:paraId="17FDEF6E" w14:textId="77777777" w:rsidR="0051671E" w:rsidRPr="00EB4F3E" w:rsidRDefault="0051671E">
            <w:pPr>
              <w:rPr>
                <w:rFonts w:eastAsia="標楷體"/>
                <w:color w:val="000000"/>
              </w:rPr>
            </w:pPr>
            <w:r w:rsidRPr="00EB4F3E">
              <w:rPr>
                <w:rFonts w:eastAsia="標楷體"/>
                <w:color w:val="000000"/>
              </w:rPr>
              <w:t>Collection of Post-mortem specimens</w:t>
            </w:r>
          </w:p>
        </w:tc>
        <w:tc>
          <w:tcPr>
            <w:tcW w:w="1904" w:type="dxa"/>
          </w:tcPr>
          <w:p w14:paraId="03D708A9" w14:textId="77777777" w:rsidR="0051671E" w:rsidRPr="00EB4F3E" w:rsidRDefault="0051671E">
            <w:pPr>
              <w:rPr>
                <w:rFonts w:eastAsia="標楷體"/>
                <w:color w:val="000000"/>
              </w:rPr>
            </w:pPr>
          </w:p>
        </w:tc>
        <w:tc>
          <w:tcPr>
            <w:tcW w:w="1906" w:type="dxa"/>
          </w:tcPr>
          <w:p w14:paraId="6B73E99F" w14:textId="77777777" w:rsidR="0051671E" w:rsidRPr="00EB4F3E" w:rsidRDefault="0051671E">
            <w:pPr>
              <w:rPr>
                <w:rFonts w:eastAsia="標楷體"/>
                <w:color w:val="000000"/>
              </w:rPr>
            </w:pPr>
          </w:p>
        </w:tc>
        <w:tc>
          <w:tcPr>
            <w:tcW w:w="1907" w:type="dxa"/>
          </w:tcPr>
          <w:p w14:paraId="58D67BBC" w14:textId="77777777" w:rsidR="0051671E" w:rsidRPr="00EB4F3E" w:rsidRDefault="0051671E">
            <w:pPr>
              <w:rPr>
                <w:rFonts w:eastAsia="標楷體"/>
                <w:color w:val="000000"/>
              </w:rPr>
            </w:pPr>
          </w:p>
        </w:tc>
      </w:tr>
      <w:tr w:rsidR="0051671E" w:rsidRPr="00EB4F3E" w14:paraId="39ECA107" w14:textId="77777777">
        <w:tc>
          <w:tcPr>
            <w:tcW w:w="726" w:type="dxa"/>
          </w:tcPr>
          <w:p w14:paraId="70FE2FC2" w14:textId="77777777" w:rsidR="0051671E" w:rsidRPr="00EB4F3E" w:rsidRDefault="0051671E">
            <w:pPr>
              <w:rPr>
                <w:rFonts w:eastAsia="標楷體"/>
                <w:color w:val="000000"/>
              </w:rPr>
            </w:pPr>
            <w:r w:rsidRPr="00EB4F3E">
              <w:rPr>
                <w:rFonts w:eastAsia="標楷體"/>
                <w:color w:val="000000"/>
              </w:rPr>
              <w:t>4.4</w:t>
            </w:r>
          </w:p>
        </w:tc>
        <w:tc>
          <w:tcPr>
            <w:tcW w:w="3252" w:type="dxa"/>
          </w:tcPr>
          <w:p w14:paraId="627B27ED" w14:textId="77777777" w:rsidR="0051671E" w:rsidRPr="00EB4F3E" w:rsidRDefault="0051671E">
            <w:pPr>
              <w:rPr>
                <w:rFonts w:eastAsia="標楷體"/>
                <w:color w:val="000000"/>
              </w:rPr>
            </w:pPr>
            <w:r w:rsidRPr="00EB4F3E">
              <w:rPr>
                <w:rFonts w:eastAsia="標楷體"/>
                <w:color w:val="000000"/>
              </w:rPr>
              <w:t>Microscopic techniques relevant to forensic cases</w:t>
            </w:r>
          </w:p>
        </w:tc>
        <w:tc>
          <w:tcPr>
            <w:tcW w:w="1904" w:type="dxa"/>
          </w:tcPr>
          <w:p w14:paraId="29B79214" w14:textId="77777777" w:rsidR="0051671E" w:rsidRPr="00EB4F3E" w:rsidRDefault="0051671E">
            <w:pPr>
              <w:rPr>
                <w:rFonts w:eastAsia="標楷體"/>
                <w:color w:val="000000"/>
              </w:rPr>
            </w:pPr>
          </w:p>
        </w:tc>
        <w:tc>
          <w:tcPr>
            <w:tcW w:w="1906" w:type="dxa"/>
          </w:tcPr>
          <w:p w14:paraId="026BE116" w14:textId="77777777" w:rsidR="0051671E" w:rsidRPr="00EB4F3E" w:rsidRDefault="0051671E">
            <w:pPr>
              <w:rPr>
                <w:rFonts w:eastAsia="標楷體"/>
                <w:color w:val="000000"/>
              </w:rPr>
            </w:pPr>
          </w:p>
        </w:tc>
        <w:tc>
          <w:tcPr>
            <w:tcW w:w="1907" w:type="dxa"/>
          </w:tcPr>
          <w:p w14:paraId="7FA6B7F8" w14:textId="77777777" w:rsidR="0051671E" w:rsidRPr="00EB4F3E" w:rsidRDefault="0051671E">
            <w:pPr>
              <w:rPr>
                <w:rFonts w:eastAsia="標楷體"/>
                <w:color w:val="000000"/>
              </w:rPr>
            </w:pPr>
          </w:p>
        </w:tc>
      </w:tr>
      <w:tr w:rsidR="0051671E" w:rsidRPr="00EB4F3E" w14:paraId="3E22A30C" w14:textId="77777777">
        <w:tc>
          <w:tcPr>
            <w:tcW w:w="726" w:type="dxa"/>
          </w:tcPr>
          <w:p w14:paraId="45EA64BB" w14:textId="77777777" w:rsidR="0051671E" w:rsidRPr="00EB4F3E" w:rsidRDefault="0051671E">
            <w:pPr>
              <w:rPr>
                <w:rFonts w:eastAsia="標楷體"/>
                <w:color w:val="000000"/>
              </w:rPr>
            </w:pPr>
            <w:r w:rsidRPr="00EB4F3E">
              <w:rPr>
                <w:rFonts w:eastAsia="標楷體"/>
                <w:color w:val="000000"/>
              </w:rPr>
              <w:t>4.5</w:t>
            </w:r>
          </w:p>
        </w:tc>
        <w:tc>
          <w:tcPr>
            <w:tcW w:w="3252" w:type="dxa"/>
          </w:tcPr>
          <w:p w14:paraId="4C2735F2" w14:textId="6C9C9CD9" w:rsidR="0051671E" w:rsidRPr="00EB4F3E" w:rsidRDefault="004D3A05" w:rsidP="004D3A05">
            <w:pPr>
              <w:rPr>
                <w:rFonts w:eastAsia="標楷體"/>
                <w:color w:val="000000"/>
              </w:rPr>
            </w:pPr>
            <w:r>
              <w:rPr>
                <w:rFonts w:eastAsia="標楷體"/>
                <w:color w:val="000000"/>
              </w:rPr>
              <w:t>Interpretation of laboratory results</w:t>
            </w:r>
          </w:p>
        </w:tc>
        <w:tc>
          <w:tcPr>
            <w:tcW w:w="1904" w:type="dxa"/>
          </w:tcPr>
          <w:p w14:paraId="174D60DB" w14:textId="77777777" w:rsidR="0051671E" w:rsidRPr="00EB4F3E" w:rsidRDefault="0051671E">
            <w:pPr>
              <w:rPr>
                <w:rFonts w:eastAsia="標楷體"/>
                <w:color w:val="000000"/>
              </w:rPr>
            </w:pPr>
          </w:p>
        </w:tc>
        <w:tc>
          <w:tcPr>
            <w:tcW w:w="1906" w:type="dxa"/>
          </w:tcPr>
          <w:p w14:paraId="0E89602B" w14:textId="77777777" w:rsidR="0051671E" w:rsidRPr="00EB4F3E" w:rsidRDefault="0051671E">
            <w:pPr>
              <w:rPr>
                <w:rFonts w:eastAsia="標楷體"/>
                <w:color w:val="000000"/>
              </w:rPr>
            </w:pPr>
          </w:p>
        </w:tc>
        <w:tc>
          <w:tcPr>
            <w:tcW w:w="1907" w:type="dxa"/>
          </w:tcPr>
          <w:p w14:paraId="473B0459" w14:textId="77777777" w:rsidR="0051671E" w:rsidRPr="00EB4F3E" w:rsidRDefault="0051671E">
            <w:pPr>
              <w:rPr>
                <w:rFonts w:eastAsia="標楷體"/>
                <w:color w:val="000000"/>
              </w:rPr>
            </w:pPr>
          </w:p>
        </w:tc>
      </w:tr>
      <w:tr w:rsidR="0051671E" w:rsidRPr="00EB4F3E" w14:paraId="073D8E3B" w14:textId="77777777">
        <w:tc>
          <w:tcPr>
            <w:tcW w:w="726" w:type="dxa"/>
          </w:tcPr>
          <w:p w14:paraId="51D5DF98" w14:textId="4F3A2498" w:rsidR="0051671E" w:rsidRPr="00EB4F3E" w:rsidRDefault="0051671E">
            <w:pPr>
              <w:rPr>
                <w:rFonts w:eastAsia="標楷體"/>
                <w:color w:val="000000"/>
              </w:rPr>
            </w:pPr>
          </w:p>
        </w:tc>
        <w:tc>
          <w:tcPr>
            <w:tcW w:w="3252" w:type="dxa"/>
          </w:tcPr>
          <w:p w14:paraId="14EFBB10" w14:textId="049ACD7D" w:rsidR="0051671E" w:rsidRPr="00EB4F3E" w:rsidRDefault="0051671E" w:rsidP="00B6022A">
            <w:pPr>
              <w:rPr>
                <w:rFonts w:eastAsia="標楷體"/>
                <w:color w:val="000000"/>
              </w:rPr>
            </w:pPr>
          </w:p>
        </w:tc>
        <w:tc>
          <w:tcPr>
            <w:tcW w:w="1904" w:type="dxa"/>
          </w:tcPr>
          <w:p w14:paraId="4BE81D6B" w14:textId="77777777" w:rsidR="0051671E" w:rsidRPr="00EB4F3E" w:rsidRDefault="0051671E">
            <w:pPr>
              <w:rPr>
                <w:rFonts w:eastAsia="標楷體"/>
                <w:color w:val="000000"/>
              </w:rPr>
            </w:pPr>
          </w:p>
        </w:tc>
        <w:tc>
          <w:tcPr>
            <w:tcW w:w="1906" w:type="dxa"/>
          </w:tcPr>
          <w:p w14:paraId="22BD6C16" w14:textId="77777777" w:rsidR="0051671E" w:rsidRPr="00EB4F3E" w:rsidRDefault="0051671E">
            <w:pPr>
              <w:rPr>
                <w:rFonts w:eastAsia="標楷體"/>
                <w:color w:val="000000"/>
              </w:rPr>
            </w:pPr>
          </w:p>
        </w:tc>
        <w:tc>
          <w:tcPr>
            <w:tcW w:w="1907" w:type="dxa"/>
          </w:tcPr>
          <w:p w14:paraId="57E85624" w14:textId="77777777" w:rsidR="0051671E" w:rsidRPr="00EB4F3E" w:rsidRDefault="0051671E">
            <w:pPr>
              <w:rPr>
                <w:rFonts w:eastAsia="標楷體"/>
                <w:color w:val="000000"/>
              </w:rPr>
            </w:pPr>
          </w:p>
        </w:tc>
      </w:tr>
      <w:tr w:rsidR="00B6022A" w:rsidRPr="00EB4F3E" w14:paraId="10294E9E" w14:textId="77777777">
        <w:tc>
          <w:tcPr>
            <w:tcW w:w="726" w:type="dxa"/>
          </w:tcPr>
          <w:p w14:paraId="5F86172B" w14:textId="41C9E7F6" w:rsidR="00B6022A" w:rsidRPr="00EB4F3E" w:rsidRDefault="00B6022A">
            <w:pPr>
              <w:rPr>
                <w:rFonts w:eastAsia="標楷體"/>
                <w:color w:val="000000"/>
              </w:rPr>
            </w:pPr>
          </w:p>
        </w:tc>
        <w:tc>
          <w:tcPr>
            <w:tcW w:w="3252" w:type="dxa"/>
          </w:tcPr>
          <w:p w14:paraId="3633AD21" w14:textId="6FD24CB6" w:rsidR="00B6022A" w:rsidRDefault="00B6022A" w:rsidP="00B6022A">
            <w:pPr>
              <w:rPr>
                <w:rFonts w:eastAsia="標楷體"/>
                <w:color w:val="000000"/>
              </w:rPr>
            </w:pPr>
          </w:p>
        </w:tc>
        <w:tc>
          <w:tcPr>
            <w:tcW w:w="1904" w:type="dxa"/>
          </w:tcPr>
          <w:p w14:paraId="7785A307" w14:textId="77777777" w:rsidR="00B6022A" w:rsidRPr="00F9642E" w:rsidRDefault="00B6022A">
            <w:pPr>
              <w:rPr>
                <w:rFonts w:eastAsia="標楷體"/>
                <w:color w:val="000000"/>
              </w:rPr>
            </w:pPr>
          </w:p>
        </w:tc>
        <w:tc>
          <w:tcPr>
            <w:tcW w:w="1906" w:type="dxa"/>
          </w:tcPr>
          <w:p w14:paraId="5CCC2DCA" w14:textId="77777777" w:rsidR="00B6022A" w:rsidRPr="00EB4F3E" w:rsidRDefault="00B6022A">
            <w:pPr>
              <w:rPr>
                <w:rFonts w:eastAsia="標楷體"/>
                <w:color w:val="000000"/>
              </w:rPr>
            </w:pPr>
          </w:p>
        </w:tc>
        <w:tc>
          <w:tcPr>
            <w:tcW w:w="1907" w:type="dxa"/>
          </w:tcPr>
          <w:p w14:paraId="20058E1A" w14:textId="77777777" w:rsidR="00B6022A" w:rsidRPr="00EB4F3E" w:rsidRDefault="00B6022A">
            <w:pPr>
              <w:rPr>
                <w:rFonts w:eastAsia="標楷體"/>
                <w:color w:val="000000"/>
              </w:rPr>
            </w:pPr>
          </w:p>
        </w:tc>
      </w:tr>
      <w:tr w:rsidR="0051671E" w:rsidRPr="00EB4F3E" w14:paraId="05DDF5A2" w14:textId="77777777">
        <w:tc>
          <w:tcPr>
            <w:tcW w:w="726" w:type="dxa"/>
          </w:tcPr>
          <w:p w14:paraId="1BB9CEB4" w14:textId="77777777" w:rsidR="0051671E" w:rsidRPr="00EB4F3E" w:rsidRDefault="0051671E">
            <w:pPr>
              <w:rPr>
                <w:rFonts w:eastAsia="標楷體"/>
                <w:color w:val="000000"/>
              </w:rPr>
            </w:pPr>
          </w:p>
        </w:tc>
        <w:tc>
          <w:tcPr>
            <w:tcW w:w="3252" w:type="dxa"/>
          </w:tcPr>
          <w:p w14:paraId="423B97EC" w14:textId="77777777" w:rsidR="0051671E" w:rsidRPr="00EB4F3E" w:rsidRDefault="0051671E">
            <w:pPr>
              <w:rPr>
                <w:rFonts w:eastAsia="標楷體"/>
                <w:color w:val="000000"/>
              </w:rPr>
            </w:pPr>
          </w:p>
        </w:tc>
        <w:tc>
          <w:tcPr>
            <w:tcW w:w="1904" w:type="dxa"/>
          </w:tcPr>
          <w:p w14:paraId="03400BFC" w14:textId="77777777" w:rsidR="0051671E" w:rsidRPr="00EB4F3E" w:rsidRDefault="0051671E">
            <w:pPr>
              <w:rPr>
                <w:rFonts w:eastAsia="標楷體"/>
                <w:color w:val="000000"/>
              </w:rPr>
            </w:pPr>
          </w:p>
        </w:tc>
        <w:tc>
          <w:tcPr>
            <w:tcW w:w="1906" w:type="dxa"/>
          </w:tcPr>
          <w:p w14:paraId="4B186E74" w14:textId="77777777" w:rsidR="0051671E" w:rsidRPr="00EB4F3E" w:rsidRDefault="0051671E">
            <w:pPr>
              <w:rPr>
                <w:rFonts w:eastAsia="標楷體"/>
                <w:color w:val="000000"/>
              </w:rPr>
            </w:pPr>
          </w:p>
        </w:tc>
        <w:tc>
          <w:tcPr>
            <w:tcW w:w="1907" w:type="dxa"/>
          </w:tcPr>
          <w:p w14:paraId="035242EB" w14:textId="77777777" w:rsidR="0051671E" w:rsidRPr="00EB4F3E" w:rsidRDefault="0051671E">
            <w:pPr>
              <w:rPr>
                <w:rFonts w:eastAsia="標楷體"/>
                <w:color w:val="000000"/>
              </w:rPr>
            </w:pPr>
          </w:p>
        </w:tc>
      </w:tr>
      <w:tr w:rsidR="0051671E" w:rsidRPr="00EB4F3E" w14:paraId="36A8547A" w14:textId="77777777">
        <w:tc>
          <w:tcPr>
            <w:tcW w:w="726" w:type="dxa"/>
          </w:tcPr>
          <w:p w14:paraId="2F250D8A" w14:textId="77777777" w:rsidR="0051671E" w:rsidRPr="00EB4F3E" w:rsidRDefault="0051671E">
            <w:pPr>
              <w:rPr>
                <w:rFonts w:eastAsia="標楷體"/>
                <w:color w:val="000000"/>
              </w:rPr>
            </w:pPr>
            <w:r w:rsidRPr="00EB4F3E">
              <w:rPr>
                <w:rFonts w:eastAsia="標楷體"/>
                <w:color w:val="000000"/>
              </w:rPr>
              <w:t>5</w:t>
            </w:r>
          </w:p>
        </w:tc>
        <w:tc>
          <w:tcPr>
            <w:tcW w:w="3252" w:type="dxa"/>
          </w:tcPr>
          <w:p w14:paraId="3B852EC1" w14:textId="77777777" w:rsidR="0051671E" w:rsidRPr="00EB4F3E" w:rsidRDefault="0051671E">
            <w:pPr>
              <w:rPr>
                <w:rFonts w:eastAsia="標楷體"/>
                <w:color w:val="000000"/>
              </w:rPr>
            </w:pPr>
            <w:r w:rsidRPr="00EB4F3E">
              <w:rPr>
                <w:rFonts w:eastAsia="標楷體"/>
                <w:color w:val="000000"/>
              </w:rPr>
              <w:t>Exhumation</w:t>
            </w:r>
          </w:p>
        </w:tc>
        <w:tc>
          <w:tcPr>
            <w:tcW w:w="1904" w:type="dxa"/>
          </w:tcPr>
          <w:p w14:paraId="7F5F8594" w14:textId="77777777" w:rsidR="0051671E" w:rsidRPr="00EB4F3E" w:rsidRDefault="0051671E">
            <w:pPr>
              <w:rPr>
                <w:rFonts w:eastAsia="標楷體"/>
                <w:color w:val="000000"/>
              </w:rPr>
            </w:pPr>
          </w:p>
        </w:tc>
        <w:tc>
          <w:tcPr>
            <w:tcW w:w="1906" w:type="dxa"/>
          </w:tcPr>
          <w:p w14:paraId="0E9470A9" w14:textId="77777777" w:rsidR="0051671E" w:rsidRPr="00EB4F3E" w:rsidRDefault="0051671E">
            <w:pPr>
              <w:rPr>
                <w:rFonts w:eastAsia="標楷體"/>
                <w:color w:val="000000"/>
              </w:rPr>
            </w:pPr>
          </w:p>
        </w:tc>
        <w:tc>
          <w:tcPr>
            <w:tcW w:w="1907" w:type="dxa"/>
          </w:tcPr>
          <w:p w14:paraId="6FB2BA77" w14:textId="77777777" w:rsidR="0051671E" w:rsidRPr="00EB4F3E" w:rsidRDefault="0051671E">
            <w:pPr>
              <w:rPr>
                <w:rFonts w:eastAsia="標楷體"/>
                <w:color w:val="000000"/>
              </w:rPr>
            </w:pPr>
          </w:p>
        </w:tc>
      </w:tr>
      <w:tr w:rsidR="0051671E" w:rsidRPr="00EB4F3E" w14:paraId="6923FB1D" w14:textId="77777777">
        <w:tc>
          <w:tcPr>
            <w:tcW w:w="726" w:type="dxa"/>
          </w:tcPr>
          <w:p w14:paraId="72BD9FDD" w14:textId="77777777" w:rsidR="0051671E" w:rsidRPr="00EB4F3E" w:rsidRDefault="0051671E">
            <w:pPr>
              <w:rPr>
                <w:rFonts w:eastAsia="標楷體"/>
                <w:color w:val="000000"/>
              </w:rPr>
            </w:pPr>
            <w:r w:rsidRPr="00EB4F3E">
              <w:rPr>
                <w:rFonts w:eastAsia="標楷體"/>
                <w:color w:val="000000"/>
              </w:rPr>
              <w:t>6</w:t>
            </w:r>
          </w:p>
        </w:tc>
        <w:tc>
          <w:tcPr>
            <w:tcW w:w="3252" w:type="dxa"/>
          </w:tcPr>
          <w:p w14:paraId="6FAACF6D" w14:textId="77777777" w:rsidR="0051671E" w:rsidRPr="00EB4F3E" w:rsidRDefault="0051671E">
            <w:pPr>
              <w:rPr>
                <w:rFonts w:eastAsia="標楷體"/>
                <w:color w:val="000000"/>
              </w:rPr>
            </w:pPr>
            <w:r w:rsidRPr="00EB4F3E">
              <w:rPr>
                <w:rFonts w:eastAsia="標楷體"/>
                <w:color w:val="000000"/>
              </w:rPr>
              <w:t>Identification of human remains</w:t>
            </w:r>
          </w:p>
        </w:tc>
        <w:tc>
          <w:tcPr>
            <w:tcW w:w="1904" w:type="dxa"/>
          </w:tcPr>
          <w:p w14:paraId="06E48967" w14:textId="77777777" w:rsidR="0051671E" w:rsidRPr="009D7382" w:rsidRDefault="0051671E">
            <w:pPr>
              <w:rPr>
                <w:rFonts w:eastAsia="標楷體"/>
                <w:color w:val="000000"/>
              </w:rPr>
            </w:pPr>
          </w:p>
        </w:tc>
        <w:tc>
          <w:tcPr>
            <w:tcW w:w="1906" w:type="dxa"/>
          </w:tcPr>
          <w:p w14:paraId="0877F130" w14:textId="77777777" w:rsidR="0051671E" w:rsidRPr="00EB4F3E" w:rsidRDefault="0051671E">
            <w:pPr>
              <w:rPr>
                <w:rFonts w:eastAsia="標楷體"/>
                <w:color w:val="000000"/>
              </w:rPr>
            </w:pPr>
          </w:p>
        </w:tc>
        <w:tc>
          <w:tcPr>
            <w:tcW w:w="1907" w:type="dxa"/>
          </w:tcPr>
          <w:p w14:paraId="7C6C7DD3" w14:textId="77777777" w:rsidR="0051671E" w:rsidRPr="00EB4F3E" w:rsidRDefault="0051671E">
            <w:pPr>
              <w:rPr>
                <w:rFonts w:eastAsia="標楷體"/>
                <w:color w:val="000000"/>
              </w:rPr>
            </w:pPr>
          </w:p>
        </w:tc>
      </w:tr>
      <w:tr w:rsidR="0051671E" w:rsidRPr="00EB4F3E" w14:paraId="5C1F6548" w14:textId="77777777">
        <w:tc>
          <w:tcPr>
            <w:tcW w:w="726" w:type="dxa"/>
          </w:tcPr>
          <w:p w14:paraId="2465844B" w14:textId="77777777" w:rsidR="0051671E" w:rsidRPr="00EB4F3E" w:rsidRDefault="0051671E">
            <w:pPr>
              <w:rPr>
                <w:rFonts w:eastAsia="標楷體"/>
                <w:color w:val="000000"/>
              </w:rPr>
            </w:pPr>
            <w:r w:rsidRPr="00EB4F3E">
              <w:rPr>
                <w:rFonts w:eastAsia="標楷體"/>
                <w:color w:val="000000"/>
              </w:rPr>
              <w:t>7</w:t>
            </w:r>
          </w:p>
        </w:tc>
        <w:tc>
          <w:tcPr>
            <w:tcW w:w="3252" w:type="dxa"/>
          </w:tcPr>
          <w:p w14:paraId="6590F547" w14:textId="77777777" w:rsidR="0051671E" w:rsidRPr="00EB4F3E" w:rsidRDefault="0051671E">
            <w:pPr>
              <w:rPr>
                <w:rFonts w:eastAsia="標楷體"/>
                <w:color w:val="000000"/>
              </w:rPr>
            </w:pPr>
            <w:r w:rsidRPr="00EB4F3E">
              <w:rPr>
                <w:rFonts w:eastAsia="標楷體"/>
                <w:color w:val="000000"/>
              </w:rPr>
              <w:t>Major incidents involving multiple deaths</w:t>
            </w:r>
          </w:p>
        </w:tc>
        <w:tc>
          <w:tcPr>
            <w:tcW w:w="1904" w:type="dxa"/>
          </w:tcPr>
          <w:p w14:paraId="051EA24D" w14:textId="77777777" w:rsidR="0051671E" w:rsidRPr="00EB4F3E" w:rsidRDefault="0051671E">
            <w:pPr>
              <w:rPr>
                <w:rFonts w:eastAsia="標楷體"/>
                <w:color w:val="000000"/>
              </w:rPr>
            </w:pPr>
          </w:p>
        </w:tc>
        <w:tc>
          <w:tcPr>
            <w:tcW w:w="1906" w:type="dxa"/>
          </w:tcPr>
          <w:p w14:paraId="034520F8" w14:textId="77777777" w:rsidR="0051671E" w:rsidRPr="00EB4F3E" w:rsidRDefault="0051671E">
            <w:pPr>
              <w:rPr>
                <w:rFonts w:eastAsia="標楷體"/>
                <w:color w:val="000000"/>
              </w:rPr>
            </w:pPr>
          </w:p>
        </w:tc>
        <w:tc>
          <w:tcPr>
            <w:tcW w:w="1907" w:type="dxa"/>
          </w:tcPr>
          <w:p w14:paraId="0E0E7807" w14:textId="77777777" w:rsidR="0051671E" w:rsidRPr="00EB4F3E" w:rsidRDefault="0051671E">
            <w:pPr>
              <w:rPr>
                <w:rFonts w:eastAsia="標楷體"/>
                <w:color w:val="000000"/>
              </w:rPr>
            </w:pPr>
          </w:p>
        </w:tc>
      </w:tr>
      <w:tr w:rsidR="0051671E" w:rsidRPr="00EB4F3E" w14:paraId="44FDA84C" w14:textId="77777777">
        <w:tc>
          <w:tcPr>
            <w:tcW w:w="726" w:type="dxa"/>
          </w:tcPr>
          <w:p w14:paraId="3B7D699A" w14:textId="77777777" w:rsidR="0051671E" w:rsidRPr="00EB4F3E" w:rsidRDefault="0051671E">
            <w:pPr>
              <w:rPr>
                <w:rFonts w:eastAsia="標楷體"/>
                <w:color w:val="000000"/>
              </w:rPr>
            </w:pPr>
            <w:r w:rsidRPr="00EB4F3E">
              <w:rPr>
                <w:rFonts w:eastAsia="標楷體"/>
                <w:color w:val="000000"/>
              </w:rPr>
              <w:t>8</w:t>
            </w:r>
          </w:p>
        </w:tc>
        <w:tc>
          <w:tcPr>
            <w:tcW w:w="3252" w:type="dxa"/>
          </w:tcPr>
          <w:p w14:paraId="554908BE" w14:textId="77777777" w:rsidR="0051671E" w:rsidRPr="00EB4F3E" w:rsidRDefault="0051671E">
            <w:pPr>
              <w:rPr>
                <w:rFonts w:eastAsia="標楷體"/>
                <w:color w:val="000000"/>
              </w:rPr>
            </w:pPr>
            <w:r w:rsidRPr="00EB4F3E">
              <w:rPr>
                <w:rFonts w:eastAsia="標楷體"/>
                <w:color w:val="000000"/>
              </w:rPr>
              <w:t>Forensic odontology</w:t>
            </w:r>
          </w:p>
        </w:tc>
        <w:tc>
          <w:tcPr>
            <w:tcW w:w="1904" w:type="dxa"/>
          </w:tcPr>
          <w:p w14:paraId="6DE14C05" w14:textId="77777777" w:rsidR="0051671E" w:rsidRPr="00EB4F3E" w:rsidRDefault="0051671E">
            <w:pPr>
              <w:rPr>
                <w:rFonts w:eastAsia="標楷體"/>
                <w:color w:val="000000"/>
              </w:rPr>
            </w:pPr>
          </w:p>
        </w:tc>
        <w:tc>
          <w:tcPr>
            <w:tcW w:w="1906" w:type="dxa"/>
          </w:tcPr>
          <w:p w14:paraId="772E4457" w14:textId="77777777" w:rsidR="0051671E" w:rsidRPr="00EB4F3E" w:rsidRDefault="0051671E">
            <w:pPr>
              <w:rPr>
                <w:rFonts w:eastAsia="標楷體"/>
                <w:color w:val="000000"/>
              </w:rPr>
            </w:pPr>
          </w:p>
        </w:tc>
        <w:tc>
          <w:tcPr>
            <w:tcW w:w="1907" w:type="dxa"/>
          </w:tcPr>
          <w:p w14:paraId="4500A66E" w14:textId="77777777" w:rsidR="0051671E" w:rsidRPr="00EB4F3E" w:rsidRDefault="0051671E">
            <w:pPr>
              <w:rPr>
                <w:rFonts w:eastAsia="標楷體"/>
                <w:color w:val="000000"/>
              </w:rPr>
            </w:pPr>
          </w:p>
        </w:tc>
      </w:tr>
      <w:tr w:rsidR="0051671E" w:rsidRPr="00EB4F3E" w14:paraId="4C0CA088" w14:textId="77777777">
        <w:tc>
          <w:tcPr>
            <w:tcW w:w="726" w:type="dxa"/>
          </w:tcPr>
          <w:p w14:paraId="522E3962" w14:textId="77777777" w:rsidR="0051671E" w:rsidRPr="00EB4F3E" w:rsidRDefault="0051671E">
            <w:pPr>
              <w:rPr>
                <w:rFonts w:eastAsia="標楷體"/>
                <w:color w:val="000000"/>
              </w:rPr>
            </w:pPr>
            <w:r w:rsidRPr="00EB4F3E">
              <w:rPr>
                <w:rFonts w:eastAsia="標楷體"/>
                <w:color w:val="000000"/>
              </w:rPr>
              <w:t>9</w:t>
            </w:r>
          </w:p>
        </w:tc>
        <w:tc>
          <w:tcPr>
            <w:tcW w:w="3252" w:type="dxa"/>
          </w:tcPr>
          <w:p w14:paraId="525C5345" w14:textId="77777777" w:rsidR="0051671E" w:rsidRPr="00EB4F3E" w:rsidRDefault="0051671E">
            <w:pPr>
              <w:rPr>
                <w:rFonts w:eastAsia="標楷體"/>
                <w:color w:val="000000"/>
              </w:rPr>
            </w:pPr>
            <w:r w:rsidRPr="00EB4F3E">
              <w:rPr>
                <w:rFonts w:eastAsia="標楷體"/>
                <w:color w:val="000000"/>
              </w:rPr>
              <w:t>Photography in medico-legal investigations</w:t>
            </w:r>
          </w:p>
        </w:tc>
        <w:tc>
          <w:tcPr>
            <w:tcW w:w="1904" w:type="dxa"/>
          </w:tcPr>
          <w:p w14:paraId="3AF362C5" w14:textId="77777777" w:rsidR="0051671E" w:rsidRPr="00EB4F3E" w:rsidRDefault="0051671E">
            <w:pPr>
              <w:rPr>
                <w:rFonts w:eastAsia="標楷體"/>
                <w:color w:val="000000"/>
              </w:rPr>
            </w:pPr>
          </w:p>
        </w:tc>
        <w:tc>
          <w:tcPr>
            <w:tcW w:w="1906" w:type="dxa"/>
          </w:tcPr>
          <w:p w14:paraId="2620FE34" w14:textId="77777777" w:rsidR="0051671E" w:rsidRPr="00EB4F3E" w:rsidRDefault="0051671E">
            <w:pPr>
              <w:rPr>
                <w:rFonts w:eastAsia="標楷體"/>
                <w:color w:val="000000"/>
              </w:rPr>
            </w:pPr>
          </w:p>
        </w:tc>
        <w:tc>
          <w:tcPr>
            <w:tcW w:w="1907" w:type="dxa"/>
          </w:tcPr>
          <w:p w14:paraId="5AC4D42D" w14:textId="77777777" w:rsidR="0051671E" w:rsidRPr="00EB4F3E" w:rsidRDefault="0051671E">
            <w:pPr>
              <w:rPr>
                <w:rFonts w:eastAsia="標楷體"/>
                <w:color w:val="000000"/>
              </w:rPr>
            </w:pPr>
          </w:p>
        </w:tc>
      </w:tr>
      <w:tr w:rsidR="0051671E" w:rsidRPr="00EB4F3E" w14:paraId="1F98D1E5" w14:textId="77777777">
        <w:tc>
          <w:tcPr>
            <w:tcW w:w="726" w:type="dxa"/>
          </w:tcPr>
          <w:p w14:paraId="1B77679C" w14:textId="77777777" w:rsidR="0051671E" w:rsidRPr="00EB4F3E" w:rsidRDefault="0051671E">
            <w:pPr>
              <w:rPr>
                <w:rFonts w:eastAsia="標楷體"/>
                <w:color w:val="000000"/>
              </w:rPr>
            </w:pPr>
            <w:r w:rsidRPr="00EB4F3E">
              <w:rPr>
                <w:rFonts w:eastAsia="標楷體"/>
                <w:color w:val="000000"/>
              </w:rPr>
              <w:t>10</w:t>
            </w:r>
          </w:p>
        </w:tc>
        <w:tc>
          <w:tcPr>
            <w:tcW w:w="3252" w:type="dxa"/>
          </w:tcPr>
          <w:p w14:paraId="4ECE9C38" w14:textId="77777777" w:rsidR="0051671E" w:rsidRPr="00EB4F3E" w:rsidRDefault="0051671E">
            <w:pPr>
              <w:rPr>
                <w:rFonts w:eastAsia="標楷體"/>
                <w:color w:val="000000"/>
              </w:rPr>
            </w:pPr>
            <w:r w:rsidRPr="00EB4F3E">
              <w:rPr>
                <w:rFonts w:eastAsia="標楷體"/>
                <w:color w:val="000000"/>
              </w:rPr>
              <w:t>Radiology in medico-legal investigations</w:t>
            </w:r>
          </w:p>
        </w:tc>
        <w:tc>
          <w:tcPr>
            <w:tcW w:w="1904" w:type="dxa"/>
          </w:tcPr>
          <w:p w14:paraId="674BF44C" w14:textId="77777777" w:rsidR="0051671E" w:rsidRPr="00EB4F3E" w:rsidRDefault="0051671E">
            <w:pPr>
              <w:rPr>
                <w:rFonts w:eastAsia="標楷體"/>
                <w:color w:val="000000"/>
              </w:rPr>
            </w:pPr>
          </w:p>
        </w:tc>
        <w:tc>
          <w:tcPr>
            <w:tcW w:w="1906" w:type="dxa"/>
          </w:tcPr>
          <w:p w14:paraId="67E7ED49" w14:textId="77777777" w:rsidR="0051671E" w:rsidRPr="00EB4F3E" w:rsidRDefault="0051671E">
            <w:pPr>
              <w:rPr>
                <w:rFonts w:eastAsia="標楷體"/>
                <w:color w:val="000000"/>
              </w:rPr>
            </w:pPr>
          </w:p>
        </w:tc>
        <w:tc>
          <w:tcPr>
            <w:tcW w:w="1907" w:type="dxa"/>
          </w:tcPr>
          <w:p w14:paraId="4786F604" w14:textId="77777777" w:rsidR="0051671E" w:rsidRPr="00EB4F3E" w:rsidRDefault="0051671E">
            <w:pPr>
              <w:rPr>
                <w:rFonts w:eastAsia="標楷體"/>
                <w:color w:val="000000"/>
              </w:rPr>
            </w:pPr>
          </w:p>
        </w:tc>
      </w:tr>
      <w:tr w:rsidR="0051671E" w:rsidRPr="00EB4F3E" w14:paraId="446C49C0" w14:textId="77777777">
        <w:tc>
          <w:tcPr>
            <w:tcW w:w="726" w:type="dxa"/>
          </w:tcPr>
          <w:p w14:paraId="44B8FAE2" w14:textId="77777777" w:rsidR="0051671E" w:rsidRPr="00EB4F3E" w:rsidRDefault="0051671E">
            <w:pPr>
              <w:rPr>
                <w:rFonts w:eastAsia="標楷體"/>
                <w:color w:val="000000"/>
              </w:rPr>
            </w:pPr>
            <w:r w:rsidRPr="00EB4F3E">
              <w:rPr>
                <w:rFonts w:eastAsia="標楷體"/>
                <w:color w:val="000000"/>
              </w:rPr>
              <w:t>11</w:t>
            </w:r>
          </w:p>
        </w:tc>
        <w:tc>
          <w:tcPr>
            <w:tcW w:w="3252" w:type="dxa"/>
          </w:tcPr>
          <w:p w14:paraId="077D8EE4" w14:textId="77777777" w:rsidR="0051671E" w:rsidRPr="00EB4F3E" w:rsidRDefault="0051671E">
            <w:pPr>
              <w:rPr>
                <w:rFonts w:eastAsia="標楷體"/>
                <w:color w:val="000000"/>
              </w:rPr>
            </w:pPr>
            <w:r w:rsidRPr="00EB4F3E">
              <w:rPr>
                <w:rFonts w:eastAsia="標楷體"/>
                <w:color w:val="000000"/>
              </w:rPr>
              <w:t>Abortion</w:t>
            </w:r>
          </w:p>
        </w:tc>
        <w:tc>
          <w:tcPr>
            <w:tcW w:w="1904" w:type="dxa"/>
          </w:tcPr>
          <w:p w14:paraId="76DF6BAF" w14:textId="77777777" w:rsidR="0051671E" w:rsidRPr="00EB4F3E" w:rsidRDefault="0051671E">
            <w:pPr>
              <w:rPr>
                <w:rFonts w:eastAsia="標楷體"/>
                <w:color w:val="000000"/>
              </w:rPr>
            </w:pPr>
          </w:p>
        </w:tc>
        <w:tc>
          <w:tcPr>
            <w:tcW w:w="1906" w:type="dxa"/>
          </w:tcPr>
          <w:p w14:paraId="743314E1" w14:textId="77777777" w:rsidR="0051671E" w:rsidRPr="00EB4F3E" w:rsidRDefault="0051671E">
            <w:pPr>
              <w:rPr>
                <w:rFonts w:eastAsia="標楷體"/>
                <w:color w:val="000000"/>
              </w:rPr>
            </w:pPr>
          </w:p>
        </w:tc>
        <w:tc>
          <w:tcPr>
            <w:tcW w:w="1907" w:type="dxa"/>
          </w:tcPr>
          <w:p w14:paraId="66B4E2C3" w14:textId="77777777" w:rsidR="0051671E" w:rsidRPr="00EB4F3E" w:rsidRDefault="0051671E">
            <w:pPr>
              <w:rPr>
                <w:rFonts w:eastAsia="標楷體"/>
                <w:color w:val="000000"/>
              </w:rPr>
            </w:pPr>
          </w:p>
        </w:tc>
      </w:tr>
      <w:tr w:rsidR="0051671E" w:rsidRPr="00EB4F3E" w14:paraId="288A012B" w14:textId="77777777">
        <w:tc>
          <w:tcPr>
            <w:tcW w:w="726" w:type="dxa"/>
          </w:tcPr>
          <w:p w14:paraId="09562EB5" w14:textId="77777777" w:rsidR="0051671E" w:rsidRPr="00EB4F3E" w:rsidRDefault="0051671E">
            <w:pPr>
              <w:rPr>
                <w:rFonts w:eastAsia="標楷體"/>
                <w:color w:val="000000"/>
              </w:rPr>
            </w:pPr>
            <w:r w:rsidRPr="00EB4F3E">
              <w:rPr>
                <w:rFonts w:eastAsia="標楷體"/>
                <w:color w:val="000000"/>
              </w:rPr>
              <w:t>12</w:t>
            </w:r>
          </w:p>
        </w:tc>
        <w:tc>
          <w:tcPr>
            <w:tcW w:w="3252" w:type="dxa"/>
          </w:tcPr>
          <w:p w14:paraId="4A4A9511" w14:textId="77777777" w:rsidR="0051671E" w:rsidRPr="00EB4F3E" w:rsidRDefault="0051671E">
            <w:pPr>
              <w:rPr>
                <w:rFonts w:eastAsia="標楷體"/>
                <w:color w:val="000000"/>
              </w:rPr>
            </w:pPr>
            <w:r w:rsidRPr="00EB4F3E">
              <w:rPr>
                <w:rFonts w:eastAsia="標楷體"/>
                <w:color w:val="000000"/>
              </w:rPr>
              <w:t>Infanticide</w:t>
            </w:r>
            <w:r w:rsidR="004771E3">
              <w:rPr>
                <w:rFonts w:eastAsia="標楷體"/>
                <w:color w:val="000000"/>
              </w:rPr>
              <w:t xml:space="preserve"> / stillbirth</w:t>
            </w:r>
          </w:p>
        </w:tc>
        <w:tc>
          <w:tcPr>
            <w:tcW w:w="1904" w:type="dxa"/>
          </w:tcPr>
          <w:p w14:paraId="2A4599AC" w14:textId="77777777" w:rsidR="0051671E" w:rsidRPr="00EB4F3E" w:rsidRDefault="0051671E">
            <w:pPr>
              <w:rPr>
                <w:rFonts w:eastAsia="標楷體"/>
                <w:color w:val="000000"/>
              </w:rPr>
            </w:pPr>
          </w:p>
        </w:tc>
        <w:tc>
          <w:tcPr>
            <w:tcW w:w="1906" w:type="dxa"/>
          </w:tcPr>
          <w:p w14:paraId="4B2535EC" w14:textId="77777777" w:rsidR="0051671E" w:rsidRPr="00EB4F3E" w:rsidRDefault="0051671E">
            <w:pPr>
              <w:rPr>
                <w:rFonts w:eastAsia="標楷體"/>
                <w:color w:val="000000"/>
              </w:rPr>
            </w:pPr>
          </w:p>
        </w:tc>
        <w:tc>
          <w:tcPr>
            <w:tcW w:w="1907" w:type="dxa"/>
          </w:tcPr>
          <w:p w14:paraId="6D9281CA" w14:textId="77777777" w:rsidR="0051671E" w:rsidRPr="00EB4F3E" w:rsidRDefault="0051671E">
            <w:pPr>
              <w:rPr>
                <w:rFonts w:eastAsia="標楷體"/>
                <w:color w:val="000000"/>
              </w:rPr>
            </w:pPr>
          </w:p>
        </w:tc>
      </w:tr>
      <w:tr w:rsidR="0051671E" w:rsidRPr="00EB4F3E" w14:paraId="3797C6FD" w14:textId="77777777">
        <w:tc>
          <w:tcPr>
            <w:tcW w:w="726" w:type="dxa"/>
          </w:tcPr>
          <w:p w14:paraId="515B9FEB" w14:textId="77777777" w:rsidR="0051671E" w:rsidRPr="00EB4F3E" w:rsidRDefault="0051671E">
            <w:pPr>
              <w:rPr>
                <w:rFonts w:eastAsia="標楷體"/>
                <w:color w:val="000000"/>
              </w:rPr>
            </w:pPr>
            <w:r w:rsidRPr="00EB4F3E">
              <w:rPr>
                <w:rFonts w:eastAsia="標楷體"/>
                <w:color w:val="000000"/>
              </w:rPr>
              <w:t>13</w:t>
            </w:r>
          </w:p>
        </w:tc>
        <w:tc>
          <w:tcPr>
            <w:tcW w:w="3252" w:type="dxa"/>
          </w:tcPr>
          <w:p w14:paraId="4312D748" w14:textId="362CEBF7" w:rsidR="0051671E" w:rsidRPr="00EB4F3E" w:rsidRDefault="009D7382">
            <w:pPr>
              <w:rPr>
                <w:rFonts w:eastAsia="標楷體"/>
                <w:color w:val="000000"/>
              </w:rPr>
            </w:pPr>
            <w:r w:rsidRPr="009D7382">
              <w:rPr>
                <w:rFonts w:eastAsia="標楷體"/>
                <w:color w:val="000000"/>
              </w:rPr>
              <w:t>Sudden death in Infancy</w:t>
            </w:r>
            <w:r>
              <w:rPr>
                <w:rFonts w:eastAsia="標楷體"/>
                <w:color w:val="000000"/>
              </w:rPr>
              <w:t xml:space="preserve"> / Suspicious infant death</w:t>
            </w:r>
          </w:p>
        </w:tc>
        <w:tc>
          <w:tcPr>
            <w:tcW w:w="1904" w:type="dxa"/>
          </w:tcPr>
          <w:p w14:paraId="44D9C7FD" w14:textId="77777777" w:rsidR="0051671E" w:rsidRPr="00EB4F3E" w:rsidRDefault="0051671E">
            <w:pPr>
              <w:rPr>
                <w:rFonts w:eastAsia="標楷體"/>
                <w:color w:val="000000"/>
              </w:rPr>
            </w:pPr>
          </w:p>
        </w:tc>
        <w:tc>
          <w:tcPr>
            <w:tcW w:w="1906" w:type="dxa"/>
          </w:tcPr>
          <w:p w14:paraId="71D9FEC9" w14:textId="77777777" w:rsidR="0051671E" w:rsidRPr="00EB4F3E" w:rsidRDefault="0051671E">
            <w:pPr>
              <w:rPr>
                <w:rFonts w:eastAsia="標楷體"/>
                <w:color w:val="000000"/>
              </w:rPr>
            </w:pPr>
          </w:p>
        </w:tc>
        <w:tc>
          <w:tcPr>
            <w:tcW w:w="1907" w:type="dxa"/>
          </w:tcPr>
          <w:p w14:paraId="531068F8" w14:textId="77777777" w:rsidR="0051671E" w:rsidRPr="00EB4F3E" w:rsidRDefault="0051671E">
            <w:pPr>
              <w:rPr>
                <w:rFonts w:eastAsia="標楷體"/>
                <w:color w:val="000000"/>
              </w:rPr>
            </w:pPr>
          </w:p>
        </w:tc>
      </w:tr>
      <w:tr w:rsidR="0051671E" w:rsidRPr="00EB4F3E" w14:paraId="77B94C0A" w14:textId="77777777">
        <w:tc>
          <w:tcPr>
            <w:tcW w:w="726" w:type="dxa"/>
          </w:tcPr>
          <w:p w14:paraId="54B9AA08" w14:textId="77777777" w:rsidR="0051671E" w:rsidRPr="00EB4F3E" w:rsidRDefault="0051671E">
            <w:pPr>
              <w:rPr>
                <w:rFonts w:eastAsia="標楷體"/>
                <w:color w:val="000000"/>
              </w:rPr>
            </w:pPr>
            <w:r w:rsidRPr="00EB4F3E">
              <w:rPr>
                <w:rFonts w:eastAsia="標楷體"/>
                <w:color w:val="000000"/>
              </w:rPr>
              <w:lastRenderedPageBreak/>
              <w:t>14</w:t>
            </w:r>
          </w:p>
        </w:tc>
        <w:tc>
          <w:tcPr>
            <w:tcW w:w="3252" w:type="dxa"/>
          </w:tcPr>
          <w:p w14:paraId="71BCD1BD" w14:textId="6C192FF7" w:rsidR="0051671E" w:rsidRPr="00EB4F3E" w:rsidRDefault="009D7382" w:rsidP="009D7382">
            <w:pPr>
              <w:rPr>
                <w:rFonts w:eastAsia="標楷體"/>
                <w:color w:val="000000"/>
              </w:rPr>
            </w:pPr>
            <w:r>
              <w:rPr>
                <w:rFonts w:eastAsia="標楷體"/>
                <w:color w:val="000000"/>
              </w:rPr>
              <w:t>Complications of pregnancy and child birth</w:t>
            </w:r>
          </w:p>
        </w:tc>
        <w:tc>
          <w:tcPr>
            <w:tcW w:w="1904" w:type="dxa"/>
          </w:tcPr>
          <w:p w14:paraId="73C741E2" w14:textId="77777777" w:rsidR="0051671E" w:rsidRPr="00EB4F3E" w:rsidRDefault="0051671E">
            <w:pPr>
              <w:rPr>
                <w:rFonts w:eastAsia="標楷體"/>
                <w:color w:val="000000"/>
              </w:rPr>
            </w:pPr>
          </w:p>
        </w:tc>
        <w:tc>
          <w:tcPr>
            <w:tcW w:w="1906" w:type="dxa"/>
          </w:tcPr>
          <w:p w14:paraId="3E376F9E" w14:textId="77777777" w:rsidR="0051671E" w:rsidRPr="00EB4F3E" w:rsidRDefault="0051671E">
            <w:pPr>
              <w:rPr>
                <w:rFonts w:eastAsia="標楷體"/>
                <w:color w:val="000000"/>
              </w:rPr>
            </w:pPr>
          </w:p>
        </w:tc>
        <w:tc>
          <w:tcPr>
            <w:tcW w:w="1907" w:type="dxa"/>
          </w:tcPr>
          <w:p w14:paraId="6FC1C541" w14:textId="77777777" w:rsidR="0051671E" w:rsidRPr="00EB4F3E" w:rsidRDefault="0051671E">
            <w:pPr>
              <w:rPr>
                <w:rFonts w:eastAsia="標楷體"/>
                <w:color w:val="000000"/>
              </w:rPr>
            </w:pPr>
          </w:p>
        </w:tc>
      </w:tr>
      <w:tr w:rsidR="0051671E" w:rsidRPr="00EB4F3E" w14:paraId="38F82220" w14:textId="77777777">
        <w:tc>
          <w:tcPr>
            <w:tcW w:w="726" w:type="dxa"/>
          </w:tcPr>
          <w:p w14:paraId="1AA71E89" w14:textId="77777777" w:rsidR="0051671E" w:rsidRPr="00EB4F3E" w:rsidRDefault="0051671E">
            <w:pPr>
              <w:rPr>
                <w:rFonts w:eastAsia="標楷體"/>
                <w:color w:val="000000"/>
              </w:rPr>
            </w:pPr>
          </w:p>
        </w:tc>
        <w:tc>
          <w:tcPr>
            <w:tcW w:w="3252" w:type="dxa"/>
          </w:tcPr>
          <w:p w14:paraId="184B2DD6" w14:textId="77777777" w:rsidR="0051671E" w:rsidRPr="00EB4F3E" w:rsidRDefault="0051671E">
            <w:pPr>
              <w:rPr>
                <w:rFonts w:eastAsia="標楷體"/>
                <w:color w:val="000000"/>
              </w:rPr>
            </w:pPr>
          </w:p>
        </w:tc>
        <w:tc>
          <w:tcPr>
            <w:tcW w:w="1904" w:type="dxa"/>
          </w:tcPr>
          <w:p w14:paraId="172A29D6" w14:textId="77777777" w:rsidR="0051671E" w:rsidRPr="00EB4F3E" w:rsidRDefault="0051671E">
            <w:pPr>
              <w:rPr>
                <w:rFonts w:eastAsia="標楷體"/>
                <w:color w:val="000000"/>
              </w:rPr>
            </w:pPr>
          </w:p>
        </w:tc>
        <w:tc>
          <w:tcPr>
            <w:tcW w:w="1906" w:type="dxa"/>
          </w:tcPr>
          <w:p w14:paraId="4793A7F8" w14:textId="77777777" w:rsidR="0051671E" w:rsidRPr="00EB4F3E" w:rsidRDefault="0051671E">
            <w:pPr>
              <w:rPr>
                <w:rFonts w:eastAsia="標楷體"/>
                <w:color w:val="000000"/>
              </w:rPr>
            </w:pPr>
          </w:p>
        </w:tc>
        <w:tc>
          <w:tcPr>
            <w:tcW w:w="1907" w:type="dxa"/>
          </w:tcPr>
          <w:p w14:paraId="069FBBE6" w14:textId="77777777" w:rsidR="0051671E" w:rsidRPr="00EB4F3E" w:rsidRDefault="0051671E">
            <w:pPr>
              <w:rPr>
                <w:rFonts w:eastAsia="標楷體"/>
                <w:color w:val="000000"/>
              </w:rPr>
            </w:pPr>
          </w:p>
        </w:tc>
      </w:tr>
      <w:tr w:rsidR="0051671E" w:rsidRPr="00EB4F3E" w14:paraId="241D3219" w14:textId="77777777">
        <w:tc>
          <w:tcPr>
            <w:tcW w:w="726" w:type="dxa"/>
          </w:tcPr>
          <w:p w14:paraId="2241E89D" w14:textId="77777777" w:rsidR="0051671E" w:rsidRPr="00EB4F3E" w:rsidRDefault="0051671E">
            <w:pPr>
              <w:rPr>
                <w:rFonts w:eastAsia="標楷體"/>
                <w:color w:val="000000"/>
              </w:rPr>
            </w:pPr>
            <w:r w:rsidRPr="00EB4F3E">
              <w:rPr>
                <w:rFonts w:eastAsia="標楷體"/>
                <w:color w:val="000000"/>
              </w:rPr>
              <w:t>15</w:t>
            </w:r>
          </w:p>
        </w:tc>
        <w:tc>
          <w:tcPr>
            <w:tcW w:w="3252" w:type="dxa"/>
          </w:tcPr>
          <w:p w14:paraId="55859159" w14:textId="1D520D0B" w:rsidR="0051671E" w:rsidRPr="00EB4F3E" w:rsidRDefault="0051671E">
            <w:pPr>
              <w:rPr>
                <w:rFonts w:eastAsia="標楷體"/>
                <w:color w:val="000000"/>
              </w:rPr>
            </w:pPr>
            <w:r w:rsidRPr="00EB4F3E">
              <w:rPr>
                <w:rFonts w:eastAsia="標楷體"/>
                <w:color w:val="000000"/>
              </w:rPr>
              <w:t xml:space="preserve">Pathology of </w:t>
            </w:r>
            <w:r w:rsidR="00A96167">
              <w:rPr>
                <w:rFonts w:eastAsia="標楷體"/>
                <w:color w:val="000000"/>
              </w:rPr>
              <w:t>trauma</w:t>
            </w:r>
          </w:p>
        </w:tc>
        <w:tc>
          <w:tcPr>
            <w:tcW w:w="1904" w:type="dxa"/>
          </w:tcPr>
          <w:p w14:paraId="0025D3A9" w14:textId="77777777" w:rsidR="0051671E" w:rsidRPr="00EB4F3E" w:rsidRDefault="0051671E">
            <w:pPr>
              <w:rPr>
                <w:rFonts w:eastAsia="標楷體"/>
                <w:color w:val="000000"/>
              </w:rPr>
            </w:pPr>
          </w:p>
        </w:tc>
        <w:tc>
          <w:tcPr>
            <w:tcW w:w="1906" w:type="dxa"/>
          </w:tcPr>
          <w:p w14:paraId="4635A315" w14:textId="77777777" w:rsidR="0051671E" w:rsidRPr="00EB4F3E" w:rsidRDefault="0051671E">
            <w:pPr>
              <w:rPr>
                <w:rFonts w:eastAsia="標楷體"/>
                <w:color w:val="000000"/>
              </w:rPr>
            </w:pPr>
          </w:p>
        </w:tc>
        <w:tc>
          <w:tcPr>
            <w:tcW w:w="1907" w:type="dxa"/>
          </w:tcPr>
          <w:p w14:paraId="12BE2850" w14:textId="77777777" w:rsidR="0051671E" w:rsidRPr="00EB4F3E" w:rsidRDefault="0051671E">
            <w:pPr>
              <w:rPr>
                <w:rFonts w:eastAsia="標楷體"/>
                <w:color w:val="000000"/>
              </w:rPr>
            </w:pPr>
          </w:p>
        </w:tc>
      </w:tr>
      <w:tr w:rsidR="0051671E" w:rsidRPr="00EB4F3E" w14:paraId="6F572070" w14:textId="77777777">
        <w:tc>
          <w:tcPr>
            <w:tcW w:w="726" w:type="dxa"/>
          </w:tcPr>
          <w:p w14:paraId="0F17A2EE" w14:textId="77777777" w:rsidR="0051671E" w:rsidRPr="00EB4F3E" w:rsidRDefault="0051671E">
            <w:pPr>
              <w:rPr>
                <w:rFonts w:eastAsia="標楷體"/>
                <w:color w:val="000000"/>
              </w:rPr>
            </w:pPr>
            <w:r w:rsidRPr="00EB4F3E">
              <w:rPr>
                <w:rFonts w:eastAsia="標楷體"/>
                <w:color w:val="000000"/>
              </w:rPr>
              <w:t>15.1</w:t>
            </w:r>
          </w:p>
        </w:tc>
        <w:tc>
          <w:tcPr>
            <w:tcW w:w="3252" w:type="dxa"/>
          </w:tcPr>
          <w:p w14:paraId="18D240A2" w14:textId="77777777" w:rsidR="0051671E" w:rsidRPr="00EB4F3E" w:rsidRDefault="0051671E">
            <w:pPr>
              <w:rPr>
                <w:rFonts w:eastAsia="標楷體"/>
                <w:color w:val="000000"/>
              </w:rPr>
            </w:pPr>
            <w:r w:rsidRPr="00EB4F3E">
              <w:rPr>
                <w:rFonts w:eastAsia="標楷體"/>
                <w:color w:val="000000"/>
              </w:rPr>
              <w:t>Head injuries</w:t>
            </w:r>
          </w:p>
        </w:tc>
        <w:tc>
          <w:tcPr>
            <w:tcW w:w="1904" w:type="dxa"/>
          </w:tcPr>
          <w:p w14:paraId="550634DB" w14:textId="77777777" w:rsidR="0051671E" w:rsidRPr="00EB4F3E" w:rsidRDefault="0051671E">
            <w:pPr>
              <w:rPr>
                <w:rFonts w:eastAsia="標楷體"/>
                <w:color w:val="000000"/>
              </w:rPr>
            </w:pPr>
          </w:p>
        </w:tc>
        <w:tc>
          <w:tcPr>
            <w:tcW w:w="1906" w:type="dxa"/>
          </w:tcPr>
          <w:p w14:paraId="6A26A3A0" w14:textId="77777777" w:rsidR="0051671E" w:rsidRPr="00EB4F3E" w:rsidRDefault="0051671E">
            <w:pPr>
              <w:rPr>
                <w:rFonts w:eastAsia="標楷體"/>
                <w:color w:val="000000"/>
              </w:rPr>
            </w:pPr>
          </w:p>
        </w:tc>
        <w:tc>
          <w:tcPr>
            <w:tcW w:w="1907" w:type="dxa"/>
          </w:tcPr>
          <w:p w14:paraId="67602ACE" w14:textId="77777777" w:rsidR="0051671E" w:rsidRPr="00EB4F3E" w:rsidRDefault="0051671E">
            <w:pPr>
              <w:rPr>
                <w:rFonts w:eastAsia="標楷體"/>
                <w:color w:val="000000"/>
              </w:rPr>
            </w:pPr>
          </w:p>
        </w:tc>
      </w:tr>
      <w:tr w:rsidR="0051671E" w:rsidRPr="00EB4F3E" w14:paraId="1E8DC9D2" w14:textId="77777777">
        <w:tc>
          <w:tcPr>
            <w:tcW w:w="726" w:type="dxa"/>
          </w:tcPr>
          <w:p w14:paraId="7C844F56" w14:textId="77777777" w:rsidR="0051671E" w:rsidRPr="00EB4F3E" w:rsidRDefault="0051671E">
            <w:pPr>
              <w:rPr>
                <w:rFonts w:eastAsia="標楷體"/>
                <w:color w:val="000000"/>
              </w:rPr>
            </w:pPr>
            <w:r w:rsidRPr="00EB4F3E">
              <w:rPr>
                <w:rFonts w:eastAsia="標楷體"/>
                <w:color w:val="000000"/>
              </w:rPr>
              <w:t>15.2</w:t>
            </w:r>
          </w:p>
        </w:tc>
        <w:tc>
          <w:tcPr>
            <w:tcW w:w="3252" w:type="dxa"/>
          </w:tcPr>
          <w:p w14:paraId="7AE490BF" w14:textId="77777777" w:rsidR="0051671E" w:rsidRPr="00EB4F3E" w:rsidRDefault="0051671E">
            <w:pPr>
              <w:rPr>
                <w:rFonts w:eastAsia="標楷體"/>
                <w:color w:val="000000"/>
              </w:rPr>
            </w:pPr>
            <w:r w:rsidRPr="00EB4F3E">
              <w:rPr>
                <w:rFonts w:eastAsia="標楷體"/>
                <w:color w:val="000000"/>
              </w:rPr>
              <w:t>Spinal injuries</w:t>
            </w:r>
          </w:p>
        </w:tc>
        <w:tc>
          <w:tcPr>
            <w:tcW w:w="1904" w:type="dxa"/>
          </w:tcPr>
          <w:p w14:paraId="2D91EEFE" w14:textId="77777777" w:rsidR="0051671E" w:rsidRPr="00EB4F3E" w:rsidRDefault="0051671E">
            <w:pPr>
              <w:rPr>
                <w:rFonts w:eastAsia="標楷體"/>
                <w:color w:val="000000"/>
              </w:rPr>
            </w:pPr>
          </w:p>
        </w:tc>
        <w:tc>
          <w:tcPr>
            <w:tcW w:w="1906" w:type="dxa"/>
          </w:tcPr>
          <w:p w14:paraId="528A46A3" w14:textId="77777777" w:rsidR="0051671E" w:rsidRPr="00EB4F3E" w:rsidRDefault="0051671E">
            <w:pPr>
              <w:rPr>
                <w:rFonts w:eastAsia="標楷體"/>
                <w:color w:val="000000"/>
              </w:rPr>
            </w:pPr>
          </w:p>
        </w:tc>
        <w:tc>
          <w:tcPr>
            <w:tcW w:w="1907" w:type="dxa"/>
          </w:tcPr>
          <w:p w14:paraId="1DC4B62E" w14:textId="77777777" w:rsidR="0051671E" w:rsidRPr="00EB4F3E" w:rsidRDefault="0051671E">
            <w:pPr>
              <w:rPr>
                <w:rFonts w:eastAsia="標楷體"/>
                <w:color w:val="000000"/>
              </w:rPr>
            </w:pPr>
          </w:p>
        </w:tc>
      </w:tr>
      <w:tr w:rsidR="0051671E" w:rsidRPr="00EB4F3E" w14:paraId="29E05B46" w14:textId="77777777">
        <w:tc>
          <w:tcPr>
            <w:tcW w:w="726" w:type="dxa"/>
          </w:tcPr>
          <w:p w14:paraId="40843F3A" w14:textId="77777777" w:rsidR="0051671E" w:rsidRPr="00EB4F3E" w:rsidRDefault="0051671E">
            <w:pPr>
              <w:rPr>
                <w:rFonts w:eastAsia="標楷體"/>
                <w:color w:val="000000"/>
              </w:rPr>
            </w:pPr>
            <w:r w:rsidRPr="00EB4F3E">
              <w:rPr>
                <w:rFonts w:eastAsia="標楷體"/>
                <w:color w:val="000000"/>
              </w:rPr>
              <w:t>15.3</w:t>
            </w:r>
          </w:p>
        </w:tc>
        <w:tc>
          <w:tcPr>
            <w:tcW w:w="3252" w:type="dxa"/>
          </w:tcPr>
          <w:p w14:paraId="2C7A67EB" w14:textId="77777777" w:rsidR="0051671E" w:rsidRPr="00EB4F3E" w:rsidRDefault="0051671E">
            <w:pPr>
              <w:rPr>
                <w:rFonts w:eastAsia="標楷體"/>
                <w:color w:val="000000"/>
              </w:rPr>
            </w:pPr>
            <w:r w:rsidRPr="00EB4F3E">
              <w:rPr>
                <w:rFonts w:eastAsia="標楷體"/>
                <w:color w:val="000000"/>
              </w:rPr>
              <w:t xml:space="preserve">Chest </w:t>
            </w:r>
            <w:r w:rsidR="00F9642E">
              <w:rPr>
                <w:rFonts w:eastAsia="標楷體"/>
                <w:color w:val="000000"/>
              </w:rPr>
              <w:t xml:space="preserve">and abdominal </w:t>
            </w:r>
            <w:r w:rsidRPr="00EB4F3E">
              <w:rPr>
                <w:rFonts w:eastAsia="標楷體"/>
                <w:color w:val="000000"/>
              </w:rPr>
              <w:t>injuries</w:t>
            </w:r>
          </w:p>
        </w:tc>
        <w:tc>
          <w:tcPr>
            <w:tcW w:w="1904" w:type="dxa"/>
          </w:tcPr>
          <w:p w14:paraId="6EF15FA9" w14:textId="77777777" w:rsidR="0051671E" w:rsidRPr="00EB4F3E" w:rsidRDefault="0051671E">
            <w:pPr>
              <w:rPr>
                <w:rFonts w:eastAsia="標楷體"/>
                <w:color w:val="000000"/>
              </w:rPr>
            </w:pPr>
          </w:p>
        </w:tc>
        <w:tc>
          <w:tcPr>
            <w:tcW w:w="1906" w:type="dxa"/>
          </w:tcPr>
          <w:p w14:paraId="3CEFC690" w14:textId="77777777" w:rsidR="0051671E" w:rsidRPr="00EB4F3E" w:rsidRDefault="0051671E">
            <w:pPr>
              <w:rPr>
                <w:rFonts w:eastAsia="標楷體"/>
                <w:color w:val="000000"/>
              </w:rPr>
            </w:pPr>
          </w:p>
        </w:tc>
        <w:tc>
          <w:tcPr>
            <w:tcW w:w="1907" w:type="dxa"/>
          </w:tcPr>
          <w:p w14:paraId="55A15901" w14:textId="77777777" w:rsidR="0051671E" w:rsidRPr="00EB4F3E" w:rsidRDefault="0051671E">
            <w:pPr>
              <w:rPr>
                <w:rFonts w:eastAsia="標楷體"/>
                <w:color w:val="000000"/>
              </w:rPr>
            </w:pPr>
          </w:p>
        </w:tc>
      </w:tr>
      <w:tr w:rsidR="0051671E" w:rsidRPr="00EB4F3E" w14:paraId="2D8A66D6" w14:textId="77777777">
        <w:tc>
          <w:tcPr>
            <w:tcW w:w="726" w:type="dxa"/>
          </w:tcPr>
          <w:p w14:paraId="1F1A5317" w14:textId="77777777" w:rsidR="0051671E" w:rsidRPr="00EB4F3E" w:rsidRDefault="0051671E">
            <w:pPr>
              <w:rPr>
                <w:rFonts w:eastAsia="標楷體"/>
                <w:color w:val="000000"/>
              </w:rPr>
            </w:pPr>
            <w:r w:rsidRPr="00EB4F3E">
              <w:rPr>
                <w:rFonts w:eastAsia="標楷體"/>
                <w:color w:val="000000"/>
              </w:rPr>
              <w:t>15.4</w:t>
            </w:r>
          </w:p>
        </w:tc>
        <w:tc>
          <w:tcPr>
            <w:tcW w:w="3252" w:type="dxa"/>
          </w:tcPr>
          <w:p w14:paraId="4FF257D8" w14:textId="6FCB31A4" w:rsidR="0051671E" w:rsidRPr="00EB4F3E" w:rsidRDefault="00F9642E" w:rsidP="00F9642E">
            <w:pPr>
              <w:rPr>
                <w:rFonts w:eastAsia="標楷體"/>
                <w:color w:val="000000"/>
              </w:rPr>
            </w:pPr>
            <w:r>
              <w:rPr>
                <w:rFonts w:eastAsia="標楷體"/>
                <w:color w:val="000000"/>
              </w:rPr>
              <w:t xml:space="preserve">Complications of </w:t>
            </w:r>
            <w:r w:rsidR="0051671E" w:rsidRPr="00EB4F3E">
              <w:rPr>
                <w:rFonts w:eastAsia="標楷體"/>
                <w:color w:val="000000"/>
              </w:rPr>
              <w:t>injuries</w:t>
            </w:r>
          </w:p>
        </w:tc>
        <w:tc>
          <w:tcPr>
            <w:tcW w:w="1904" w:type="dxa"/>
          </w:tcPr>
          <w:p w14:paraId="1F20E60B" w14:textId="77777777" w:rsidR="0051671E" w:rsidRPr="00EB4F3E" w:rsidRDefault="0051671E">
            <w:pPr>
              <w:rPr>
                <w:rFonts w:eastAsia="標楷體"/>
                <w:color w:val="000000"/>
              </w:rPr>
            </w:pPr>
          </w:p>
        </w:tc>
        <w:tc>
          <w:tcPr>
            <w:tcW w:w="1906" w:type="dxa"/>
          </w:tcPr>
          <w:p w14:paraId="4C25EF0A" w14:textId="77777777" w:rsidR="0051671E" w:rsidRPr="00EB4F3E" w:rsidRDefault="0051671E">
            <w:pPr>
              <w:rPr>
                <w:rFonts w:eastAsia="標楷體"/>
                <w:color w:val="000000"/>
              </w:rPr>
            </w:pPr>
          </w:p>
        </w:tc>
        <w:tc>
          <w:tcPr>
            <w:tcW w:w="1907" w:type="dxa"/>
          </w:tcPr>
          <w:p w14:paraId="66503191" w14:textId="77777777" w:rsidR="0051671E" w:rsidRPr="00EB4F3E" w:rsidRDefault="0051671E">
            <w:pPr>
              <w:rPr>
                <w:rFonts w:eastAsia="標楷體"/>
                <w:color w:val="000000"/>
              </w:rPr>
            </w:pPr>
          </w:p>
        </w:tc>
      </w:tr>
      <w:tr w:rsidR="0051671E" w:rsidRPr="00EB4F3E" w14:paraId="09E7191B" w14:textId="77777777">
        <w:tc>
          <w:tcPr>
            <w:tcW w:w="726" w:type="dxa"/>
          </w:tcPr>
          <w:p w14:paraId="3197ED72" w14:textId="77777777" w:rsidR="0051671E" w:rsidRPr="00EB4F3E" w:rsidRDefault="0051671E">
            <w:pPr>
              <w:rPr>
                <w:rFonts w:eastAsia="標楷體"/>
                <w:color w:val="000000"/>
              </w:rPr>
            </w:pPr>
            <w:r w:rsidRPr="00EB4F3E">
              <w:rPr>
                <w:rFonts w:eastAsia="標楷體"/>
                <w:color w:val="000000"/>
              </w:rPr>
              <w:t>15.5</w:t>
            </w:r>
          </w:p>
        </w:tc>
        <w:tc>
          <w:tcPr>
            <w:tcW w:w="3252" w:type="dxa"/>
          </w:tcPr>
          <w:p w14:paraId="2C7CEFC1" w14:textId="77777777" w:rsidR="0051671E" w:rsidRPr="00EB4F3E" w:rsidRDefault="0051671E">
            <w:pPr>
              <w:rPr>
                <w:rFonts w:eastAsia="標楷體"/>
                <w:color w:val="000000"/>
              </w:rPr>
            </w:pPr>
            <w:r w:rsidRPr="00EB4F3E">
              <w:rPr>
                <w:rFonts w:eastAsia="標楷體"/>
                <w:color w:val="000000"/>
              </w:rPr>
              <w:t>Transportation injuries</w:t>
            </w:r>
          </w:p>
        </w:tc>
        <w:tc>
          <w:tcPr>
            <w:tcW w:w="1904" w:type="dxa"/>
          </w:tcPr>
          <w:p w14:paraId="50068193" w14:textId="77777777" w:rsidR="0051671E" w:rsidRPr="00EB4F3E" w:rsidRDefault="0051671E">
            <w:pPr>
              <w:rPr>
                <w:rFonts w:eastAsia="標楷體"/>
                <w:color w:val="000000"/>
              </w:rPr>
            </w:pPr>
          </w:p>
        </w:tc>
        <w:tc>
          <w:tcPr>
            <w:tcW w:w="1906" w:type="dxa"/>
          </w:tcPr>
          <w:p w14:paraId="24A5C2AA" w14:textId="77777777" w:rsidR="0051671E" w:rsidRPr="00EB4F3E" w:rsidRDefault="0051671E">
            <w:pPr>
              <w:rPr>
                <w:rFonts w:eastAsia="標楷體"/>
                <w:color w:val="000000"/>
              </w:rPr>
            </w:pPr>
          </w:p>
        </w:tc>
        <w:tc>
          <w:tcPr>
            <w:tcW w:w="1907" w:type="dxa"/>
          </w:tcPr>
          <w:p w14:paraId="0629BA92" w14:textId="77777777" w:rsidR="0051671E" w:rsidRPr="00EB4F3E" w:rsidRDefault="0051671E">
            <w:pPr>
              <w:rPr>
                <w:rFonts w:eastAsia="標楷體"/>
                <w:color w:val="000000"/>
              </w:rPr>
            </w:pPr>
          </w:p>
        </w:tc>
      </w:tr>
      <w:tr w:rsidR="0051671E" w:rsidRPr="00EB4F3E" w14:paraId="5433ABEC" w14:textId="77777777">
        <w:tc>
          <w:tcPr>
            <w:tcW w:w="726" w:type="dxa"/>
          </w:tcPr>
          <w:p w14:paraId="01BADEC7" w14:textId="77777777" w:rsidR="0051671E" w:rsidRPr="00EB4F3E" w:rsidRDefault="0051671E">
            <w:pPr>
              <w:rPr>
                <w:rFonts w:eastAsia="標楷體"/>
                <w:color w:val="000000"/>
              </w:rPr>
            </w:pPr>
            <w:r w:rsidRPr="00EB4F3E">
              <w:rPr>
                <w:rFonts w:eastAsia="標楷體"/>
                <w:color w:val="000000"/>
              </w:rPr>
              <w:t>15.5.1</w:t>
            </w:r>
          </w:p>
        </w:tc>
        <w:tc>
          <w:tcPr>
            <w:tcW w:w="3252" w:type="dxa"/>
          </w:tcPr>
          <w:p w14:paraId="79013415" w14:textId="77777777" w:rsidR="0051671E" w:rsidRPr="00EB4F3E" w:rsidRDefault="005C327C">
            <w:pPr>
              <w:rPr>
                <w:rFonts w:eastAsia="標楷體"/>
                <w:color w:val="000000"/>
              </w:rPr>
            </w:pPr>
            <w:r>
              <w:rPr>
                <w:rFonts w:eastAsia="標楷體" w:hint="eastAsia"/>
                <w:color w:val="000000"/>
              </w:rPr>
              <w:t>M</w:t>
            </w:r>
            <w:r w:rsidR="0051671E" w:rsidRPr="00EB4F3E">
              <w:rPr>
                <w:rFonts w:eastAsia="標楷體"/>
                <w:color w:val="000000"/>
              </w:rPr>
              <w:t>otor vehicles</w:t>
            </w:r>
          </w:p>
        </w:tc>
        <w:tc>
          <w:tcPr>
            <w:tcW w:w="1904" w:type="dxa"/>
          </w:tcPr>
          <w:p w14:paraId="3E3807E3" w14:textId="77777777" w:rsidR="0051671E" w:rsidRPr="00EB4F3E" w:rsidRDefault="0051671E">
            <w:pPr>
              <w:rPr>
                <w:rFonts w:eastAsia="標楷體"/>
                <w:color w:val="000000"/>
              </w:rPr>
            </w:pPr>
          </w:p>
        </w:tc>
        <w:tc>
          <w:tcPr>
            <w:tcW w:w="1906" w:type="dxa"/>
          </w:tcPr>
          <w:p w14:paraId="06935C6C" w14:textId="77777777" w:rsidR="0051671E" w:rsidRPr="00EB4F3E" w:rsidRDefault="0051671E">
            <w:pPr>
              <w:rPr>
                <w:rFonts w:eastAsia="標楷體"/>
                <w:color w:val="000000"/>
              </w:rPr>
            </w:pPr>
          </w:p>
        </w:tc>
        <w:tc>
          <w:tcPr>
            <w:tcW w:w="1907" w:type="dxa"/>
          </w:tcPr>
          <w:p w14:paraId="5E4D3D40" w14:textId="77777777" w:rsidR="0051671E" w:rsidRPr="00EB4F3E" w:rsidRDefault="0051671E">
            <w:pPr>
              <w:rPr>
                <w:rFonts w:eastAsia="標楷體"/>
                <w:color w:val="000000"/>
              </w:rPr>
            </w:pPr>
          </w:p>
        </w:tc>
      </w:tr>
      <w:tr w:rsidR="0051671E" w:rsidRPr="00EB4F3E" w14:paraId="7DDD1CE7" w14:textId="77777777">
        <w:tc>
          <w:tcPr>
            <w:tcW w:w="726" w:type="dxa"/>
          </w:tcPr>
          <w:p w14:paraId="5D57573F" w14:textId="77777777" w:rsidR="0051671E" w:rsidRPr="00EB4F3E" w:rsidRDefault="0051671E">
            <w:pPr>
              <w:rPr>
                <w:rFonts w:eastAsia="標楷體"/>
                <w:color w:val="000000"/>
              </w:rPr>
            </w:pPr>
            <w:r w:rsidRPr="00EB4F3E">
              <w:rPr>
                <w:rFonts w:eastAsia="標楷體"/>
                <w:color w:val="000000"/>
              </w:rPr>
              <w:t>15.5.2</w:t>
            </w:r>
          </w:p>
        </w:tc>
        <w:tc>
          <w:tcPr>
            <w:tcW w:w="3252" w:type="dxa"/>
          </w:tcPr>
          <w:p w14:paraId="7ABAF5E8" w14:textId="77777777" w:rsidR="0051671E" w:rsidRPr="00EB4F3E" w:rsidRDefault="0051671E">
            <w:pPr>
              <w:rPr>
                <w:rFonts w:eastAsia="標楷體"/>
                <w:color w:val="000000"/>
              </w:rPr>
            </w:pPr>
            <w:r w:rsidRPr="00EB4F3E">
              <w:rPr>
                <w:rFonts w:eastAsia="標楷體"/>
                <w:color w:val="000000"/>
              </w:rPr>
              <w:t>Aviation</w:t>
            </w:r>
          </w:p>
        </w:tc>
        <w:tc>
          <w:tcPr>
            <w:tcW w:w="1904" w:type="dxa"/>
          </w:tcPr>
          <w:p w14:paraId="7178C64E" w14:textId="77777777" w:rsidR="0051671E" w:rsidRPr="00EB4F3E" w:rsidRDefault="0051671E">
            <w:pPr>
              <w:rPr>
                <w:rFonts w:eastAsia="標楷體"/>
                <w:color w:val="000000"/>
              </w:rPr>
            </w:pPr>
          </w:p>
        </w:tc>
        <w:tc>
          <w:tcPr>
            <w:tcW w:w="1906" w:type="dxa"/>
          </w:tcPr>
          <w:p w14:paraId="415C9672" w14:textId="77777777" w:rsidR="0051671E" w:rsidRPr="00EB4F3E" w:rsidRDefault="0051671E">
            <w:pPr>
              <w:rPr>
                <w:rFonts w:eastAsia="標楷體"/>
                <w:color w:val="000000"/>
              </w:rPr>
            </w:pPr>
          </w:p>
        </w:tc>
        <w:tc>
          <w:tcPr>
            <w:tcW w:w="1907" w:type="dxa"/>
          </w:tcPr>
          <w:p w14:paraId="180473D9" w14:textId="77777777" w:rsidR="0051671E" w:rsidRPr="00EB4F3E" w:rsidRDefault="0051671E">
            <w:pPr>
              <w:rPr>
                <w:rFonts w:eastAsia="標楷體"/>
                <w:color w:val="000000"/>
              </w:rPr>
            </w:pPr>
          </w:p>
        </w:tc>
      </w:tr>
      <w:tr w:rsidR="0051671E" w:rsidRPr="00EB4F3E" w14:paraId="0D887B7E" w14:textId="77777777">
        <w:tc>
          <w:tcPr>
            <w:tcW w:w="726" w:type="dxa"/>
          </w:tcPr>
          <w:p w14:paraId="26AAB84A" w14:textId="77777777" w:rsidR="0051671E" w:rsidRPr="00EB4F3E" w:rsidRDefault="0051671E">
            <w:pPr>
              <w:rPr>
                <w:rFonts w:eastAsia="標楷體"/>
                <w:color w:val="000000"/>
              </w:rPr>
            </w:pPr>
            <w:r w:rsidRPr="00EB4F3E">
              <w:rPr>
                <w:rFonts w:eastAsia="標楷體"/>
                <w:color w:val="000000"/>
              </w:rPr>
              <w:t>15.5.3</w:t>
            </w:r>
          </w:p>
        </w:tc>
        <w:tc>
          <w:tcPr>
            <w:tcW w:w="3252" w:type="dxa"/>
          </w:tcPr>
          <w:p w14:paraId="7E6CB7C9" w14:textId="77777777" w:rsidR="0051671E" w:rsidRPr="00EB4F3E" w:rsidRDefault="0051671E">
            <w:pPr>
              <w:rPr>
                <w:rFonts w:eastAsia="標楷體"/>
                <w:color w:val="000000"/>
              </w:rPr>
            </w:pPr>
            <w:r w:rsidRPr="00EB4F3E">
              <w:rPr>
                <w:rFonts w:eastAsia="標楷體"/>
                <w:color w:val="000000"/>
              </w:rPr>
              <w:t>Train</w:t>
            </w:r>
          </w:p>
        </w:tc>
        <w:tc>
          <w:tcPr>
            <w:tcW w:w="1904" w:type="dxa"/>
          </w:tcPr>
          <w:p w14:paraId="2BD3901C" w14:textId="77777777" w:rsidR="0051671E" w:rsidRPr="00EB4F3E" w:rsidRDefault="0051671E">
            <w:pPr>
              <w:rPr>
                <w:rFonts w:eastAsia="標楷體"/>
                <w:color w:val="000000"/>
              </w:rPr>
            </w:pPr>
          </w:p>
        </w:tc>
        <w:tc>
          <w:tcPr>
            <w:tcW w:w="1906" w:type="dxa"/>
          </w:tcPr>
          <w:p w14:paraId="6E4C3FD6" w14:textId="77777777" w:rsidR="0051671E" w:rsidRPr="00EB4F3E" w:rsidRDefault="0051671E">
            <w:pPr>
              <w:rPr>
                <w:rFonts w:eastAsia="標楷體"/>
                <w:color w:val="000000"/>
              </w:rPr>
            </w:pPr>
          </w:p>
        </w:tc>
        <w:tc>
          <w:tcPr>
            <w:tcW w:w="1907" w:type="dxa"/>
          </w:tcPr>
          <w:p w14:paraId="7E39E162" w14:textId="77777777" w:rsidR="0051671E" w:rsidRPr="00EB4F3E" w:rsidRDefault="0051671E">
            <w:pPr>
              <w:rPr>
                <w:rFonts w:eastAsia="標楷體"/>
                <w:color w:val="000000"/>
              </w:rPr>
            </w:pPr>
          </w:p>
        </w:tc>
      </w:tr>
      <w:tr w:rsidR="0051671E" w:rsidRPr="00EB4F3E" w14:paraId="09DC699F" w14:textId="77777777">
        <w:tc>
          <w:tcPr>
            <w:tcW w:w="726" w:type="dxa"/>
          </w:tcPr>
          <w:p w14:paraId="47F6533C" w14:textId="77777777" w:rsidR="0051671E" w:rsidRPr="00EB4F3E" w:rsidRDefault="0051671E">
            <w:pPr>
              <w:rPr>
                <w:rFonts w:eastAsia="標楷體"/>
                <w:color w:val="000000"/>
              </w:rPr>
            </w:pPr>
            <w:r w:rsidRPr="00EB4F3E">
              <w:rPr>
                <w:rFonts w:eastAsia="標楷體"/>
                <w:color w:val="000000"/>
              </w:rPr>
              <w:t>15.5.4</w:t>
            </w:r>
          </w:p>
        </w:tc>
        <w:tc>
          <w:tcPr>
            <w:tcW w:w="3252" w:type="dxa"/>
          </w:tcPr>
          <w:p w14:paraId="4FE4030E" w14:textId="77777777" w:rsidR="0051671E" w:rsidRPr="00EB4F3E" w:rsidRDefault="0051671E">
            <w:pPr>
              <w:rPr>
                <w:rFonts w:eastAsia="標楷體"/>
                <w:color w:val="000000"/>
              </w:rPr>
            </w:pPr>
            <w:r w:rsidRPr="00EB4F3E">
              <w:rPr>
                <w:rFonts w:eastAsia="標楷體"/>
                <w:color w:val="000000"/>
              </w:rPr>
              <w:t>Vessel</w:t>
            </w:r>
          </w:p>
        </w:tc>
        <w:tc>
          <w:tcPr>
            <w:tcW w:w="1904" w:type="dxa"/>
          </w:tcPr>
          <w:p w14:paraId="79561D41" w14:textId="77777777" w:rsidR="0051671E" w:rsidRPr="00EB4F3E" w:rsidRDefault="0051671E">
            <w:pPr>
              <w:rPr>
                <w:rFonts w:eastAsia="標楷體"/>
                <w:color w:val="000000"/>
              </w:rPr>
            </w:pPr>
          </w:p>
        </w:tc>
        <w:tc>
          <w:tcPr>
            <w:tcW w:w="1906" w:type="dxa"/>
          </w:tcPr>
          <w:p w14:paraId="77AD3966" w14:textId="77777777" w:rsidR="0051671E" w:rsidRPr="00EB4F3E" w:rsidRDefault="0051671E">
            <w:pPr>
              <w:rPr>
                <w:rFonts w:eastAsia="標楷體"/>
                <w:color w:val="000000"/>
              </w:rPr>
            </w:pPr>
          </w:p>
        </w:tc>
        <w:tc>
          <w:tcPr>
            <w:tcW w:w="1907" w:type="dxa"/>
          </w:tcPr>
          <w:p w14:paraId="4B8008BF" w14:textId="77777777" w:rsidR="0051671E" w:rsidRPr="00EB4F3E" w:rsidRDefault="0051671E">
            <w:pPr>
              <w:rPr>
                <w:rFonts w:eastAsia="標楷體"/>
                <w:color w:val="000000"/>
              </w:rPr>
            </w:pPr>
          </w:p>
        </w:tc>
      </w:tr>
      <w:tr w:rsidR="0051671E" w:rsidRPr="00EB4F3E" w14:paraId="45909828" w14:textId="77777777">
        <w:tc>
          <w:tcPr>
            <w:tcW w:w="726" w:type="dxa"/>
          </w:tcPr>
          <w:p w14:paraId="67CCB141" w14:textId="77777777" w:rsidR="0051671E" w:rsidRPr="00EB4F3E" w:rsidRDefault="0051671E">
            <w:pPr>
              <w:rPr>
                <w:rFonts w:eastAsia="標楷體"/>
                <w:color w:val="000000"/>
              </w:rPr>
            </w:pPr>
            <w:r w:rsidRPr="00EB4F3E">
              <w:rPr>
                <w:rFonts w:eastAsia="標楷體"/>
                <w:color w:val="000000"/>
              </w:rPr>
              <w:t>15.6</w:t>
            </w:r>
          </w:p>
        </w:tc>
        <w:tc>
          <w:tcPr>
            <w:tcW w:w="3252" w:type="dxa"/>
          </w:tcPr>
          <w:p w14:paraId="32B9092B" w14:textId="77777777" w:rsidR="0051671E" w:rsidRPr="00EB4F3E" w:rsidRDefault="0051671E">
            <w:pPr>
              <w:rPr>
                <w:rFonts w:eastAsia="標楷體"/>
                <w:color w:val="000000"/>
              </w:rPr>
            </w:pPr>
            <w:r w:rsidRPr="00EB4F3E">
              <w:rPr>
                <w:rFonts w:eastAsia="標楷體"/>
                <w:color w:val="000000"/>
              </w:rPr>
              <w:t>Injuries by blunt objects</w:t>
            </w:r>
          </w:p>
        </w:tc>
        <w:tc>
          <w:tcPr>
            <w:tcW w:w="1904" w:type="dxa"/>
          </w:tcPr>
          <w:p w14:paraId="7FA18870" w14:textId="77777777" w:rsidR="0051671E" w:rsidRPr="00EB4F3E" w:rsidRDefault="0051671E">
            <w:pPr>
              <w:rPr>
                <w:rFonts w:eastAsia="標楷體"/>
                <w:color w:val="000000"/>
              </w:rPr>
            </w:pPr>
          </w:p>
        </w:tc>
        <w:tc>
          <w:tcPr>
            <w:tcW w:w="1906" w:type="dxa"/>
          </w:tcPr>
          <w:p w14:paraId="72FC3E60" w14:textId="77777777" w:rsidR="0051671E" w:rsidRPr="00EB4F3E" w:rsidRDefault="0051671E">
            <w:pPr>
              <w:rPr>
                <w:rFonts w:eastAsia="標楷體"/>
                <w:color w:val="000000"/>
              </w:rPr>
            </w:pPr>
          </w:p>
        </w:tc>
        <w:tc>
          <w:tcPr>
            <w:tcW w:w="1907" w:type="dxa"/>
          </w:tcPr>
          <w:p w14:paraId="51F1D54C" w14:textId="77777777" w:rsidR="0051671E" w:rsidRPr="00EB4F3E" w:rsidRDefault="0051671E">
            <w:pPr>
              <w:rPr>
                <w:rFonts w:eastAsia="標楷體"/>
                <w:color w:val="000000"/>
              </w:rPr>
            </w:pPr>
          </w:p>
        </w:tc>
      </w:tr>
      <w:tr w:rsidR="0051671E" w:rsidRPr="00EB4F3E" w14:paraId="0C59209E" w14:textId="77777777">
        <w:tc>
          <w:tcPr>
            <w:tcW w:w="726" w:type="dxa"/>
          </w:tcPr>
          <w:p w14:paraId="5729FE50" w14:textId="77777777" w:rsidR="0051671E" w:rsidRPr="00EB4F3E" w:rsidRDefault="0051671E">
            <w:pPr>
              <w:rPr>
                <w:rFonts w:eastAsia="標楷體"/>
                <w:color w:val="000000"/>
              </w:rPr>
            </w:pPr>
            <w:r w:rsidRPr="00EB4F3E">
              <w:rPr>
                <w:rFonts w:eastAsia="標楷體"/>
                <w:color w:val="000000"/>
              </w:rPr>
              <w:t>15.7</w:t>
            </w:r>
          </w:p>
        </w:tc>
        <w:tc>
          <w:tcPr>
            <w:tcW w:w="3252" w:type="dxa"/>
          </w:tcPr>
          <w:p w14:paraId="010E1D5B" w14:textId="77777777" w:rsidR="0051671E" w:rsidRPr="00EB4F3E" w:rsidRDefault="0051671E">
            <w:pPr>
              <w:rPr>
                <w:rFonts w:eastAsia="標楷體"/>
                <w:color w:val="000000"/>
              </w:rPr>
            </w:pPr>
            <w:r w:rsidRPr="00EB4F3E">
              <w:rPr>
                <w:rFonts w:eastAsia="標楷體"/>
                <w:color w:val="000000"/>
              </w:rPr>
              <w:t>Injuries by sharp objects</w:t>
            </w:r>
          </w:p>
        </w:tc>
        <w:tc>
          <w:tcPr>
            <w:tcW w:w="1904" w:type="dxa"/>
          </w:tcPr>
          <w:p w14:paraId="1588DAD1" w14:textId="77777777" w:rsidR="0051671E" w:rsidRPr="00EB4F3E" w:rsidRDefault="0051671E">
            <w:pPr>
              <w:rPr>
                <w:rFonts w:eastAsia="標楷體"/>
                <w:color w:val="000000"/>
              </w:rPr>
            </w:pPr>
          </w:p>
        </w:tc>
        <w:tc>
          <w:tcPr>
            <w:tcW w:w="1906" w:type="dxa"/>
          </w:tcPr>
          <w:p w14:paraId="3E3F4497" w14:textId="77777777" w:rsidR="0051671E" w:rsidRPr="00EB4F3E" w:rsidRDefault="0051671E">
            <w:pPr>
              <w:rPr>
                <w:rFonts w:eastAsia="標楷體"/>
                <w:color w:val="000000"/>
              </w:rPr>
            </w:pPr>
          </w:p>
        </w:tc>
        <w:tc>
          <w:tcPr>
            <w:tcW w:w="1907" w:type="dxa"/>
          </w:tcPr>
          <w:p w14:paraId="1C3730D5" w14:textId="77777777" w:rsidR="0051671E" w:rsidRPr="00EB4F3E" w:rsidRDefault="0051671E">
            <w:pPr>
              <w:rPr>
                <w:rFonts w:eastAsia="標楷體"/>
                <w:color w:val="000000"/>
              </w:rPr>
            </w:pPr>
          </w:p>
        </w:tc>
      </w:tr>
      <w:tr w:rsidR="0051671E" w:rsidRPr="00EB4F3E" w14:paraId="6A945050" w14:textId="77777777">
        <w:tc>
          <w:tcPr>
            <w:tcW w:w="726" w:type="dxa"/>
          </w:tcPr>
          <w:p w14:paraId="5244FA94" w14:textId="77777777" w:rsidR="0051671E" w:rsidRPr="00EB4F3E" w:rsidRDefault="0051671E">
            <w:pPr>
              <w:rPr>
                <w:rFonts w:eastAsia="標楷體"/>
                <w:color w:val="000000"/>
              </w:rPr>
            </w:pPr>
          </w:p>
        </w:tc>
        <w:tc>
          <w:tcPr>
            <w:tcW w:w="3252" w:type="dxa"/>
          </w:tcPr>
          <w:p w14:paraId="3B4DEDE9" w14:textId="77777777" w:rsidR="0051671E" w:rsidRPr="00EB4F3E" w:rsidRDefault="0051671E">
            <w:pPr>
              <w:rPr>
                <w:rFonts w:eastAsia="標楷體"/>
                <w:color w:val="000000"/>
              </w:rPr>
            </w:pPr>
          </w:p>
        </w:tc>
        <w:tc>
          <w:tcPr>
            <w:tcW w:w="1904" w:type="dxa"/>
          </w:tcPr>
          <w:p w14:paraId="37ACDDEF" w14:textId="77777777" w:rsidR="0051671E" w:rsidRPr="00EB4F3E" w:rsidRDefault="0051671E">
            <w:pPr>
              <w:rPr>
                <w:rFonts w:eastAsia="標楷體"/>
                <w:color w:val="000000"/>
              </w:rPr>
            </w:pPr>
          </w:p>
        </w:tc>
        <w:tc>
          <w:tcPr>
            <w:tcW w:w="1906" w:type="dxa"/>
          </w:tcPr>
          <w:p w14:paraId="7DCAEEF0" w14:textId="77777777" w:rsidR="0051671E" w:rsidRPr="00EB4F3E" w:rsidRDefault="0051671E">
            <w:pPr>
              <w:rPr>
                <w:rFonts w:eastAsia="標楷體"/>
                <w:color w:val="000000"/>
              </w:rPr>
            </w:pPr>
          </w:p>
        </w:tc>
        <w:tc>
          <w:tcPr>
            <w:tcW w:w="1907" w:type="dxa"/>
          </w:tcPr>
          <w:p w14:paraId="6D3D7A93" w14:textId="77777777" w:rsidR="0051671E" w:rsidRPr="00EB4F3E" w:rsidRDefault="0051671E">
            <w:pPr>
              <w:rPr>
                <w:rFonts w:eastAsia="標楷體"/>
                <w:color w:val="000000"/>
              </w:rPr>
            </w:pPr>
          </w:p>
        </w:tc>
      </w:tr>
      <w:tr w:rsidR="0051671E" w:rsidRPr="00EB4F3E" w14:paraId="5C70606E" w14:textId="77777777">
        <w:tc>
          <w:tcPr>
            <w:tcW w:w="726" w:type="dxa"/>
          </w:tcPr>
          <w:p w14:paraId="56D9F117" w14:textId="77777777" w:rsidR="0051671E" w:rsidRPr="00EB4F3E" w:rsidRDefault="0051671E">
            <w:pPr>
              <w:rPr>
                <w:rFonts w:eastAsia="標楷體"/>
                <w:color w:val="000000"/>
              </w:rPr>
            </w:pPr>
            <w:r w:rsidRPr="00EB4F3E">
              <w:rPr>
                <w:rFonts w:eastAsia="標楷體"/>
                <w:color w:val="000000"/>
              </w:rPr>
              <w:t>16</w:t>
            </w:r>
          </w:p>
        </w:tc>
        <w:tc>
          <w:tcPr>
            <w:tcW w:w="3252" w:type="dxa"/>
          </w:tcPr>
          <w:p w14:paraId="0202EC01" w14:textId="77777777" w:rsidR="0051671E" w:rsidRPr="00EB4F3E" w:rsidRDefault="0051671E">
            <w:pPr>
              <w:rPr>
                <w:rFonts w:eastAsia="標楷體"/>
                <w:color w:val="000000"/>
              </w:rPr>
            </w:pPr>
            <w:r w:rsidRPr="00EB4F3E">
              <w:rPr>
                <w:rFonts w:eastAsia="標楷體"/>
                <w:color w:val="000000"/>
              </w:rPr>
              <w:t>Firearm injuries</w:t>
            </w:r>
          </w:p>
        </w:tc>
        <w:tc>
          <w:tcPr>
            <w:tcW w:w="1904" w:type="dxa"/>
          </w:tcPr>
          <w:p w14:paraId="4524A460" w14:textId="77777777" w:rsidR="0051671E" w:rsidRPr="00EB4F3E" w:rsidRDefault="0051671E">
            <w:pPr>
              <w:rPr>
                <w:rFonts w:eastAsia="標楷體"/>
                <w:color w:val="000000"/>
              </w:rPr>
            </w:pPr>
          </w:p>
        </w:tc>
        <w:tc>
          <w:tcPr>
            <w:tcW w:w="1906" w:type="dxa"/>
          </w:tcPr>
          <w:p w14:paraId="29C2D1B1" w14:textId="77777777" w:rsidR="0051671E" w:rsidRPr="00EB4F3E" w:rsidRDefault="0051671E">
            <w:pPr>
              <w:rPr>
                <w:rFonts w:eastAsia="標楷體"/>
                <w:color w:val="000000"/>
              </w:rPr>
            </w:pPr>
          </w:p>
        </w:tc>
        <w:tc>
          <w:tcPr>
            <w:tcW w:w="1907" w:type="dxa"/>
          </w:tcPr>
          <w:p w14:paraId="31F3437A" w14:textId="77777777" w:rsidR="0051671E" w:rsidRPr="00EB4F3E" w:rsidRDefault="0051671E">
            <w:pPr>
              <w:rPr>
                <w:rFonts w:eastAsia="標楷體"/>
                <w:color w:val="000000"/>
              </w:rPr>
            </w:pPr>
          </w:p>
        </w:tc>
      </w:tr>
      <w:tr w:rsidR="0051671E" w:rsidRPr="00EB4F3E" w14:paraId="675A4E0F" w14:textId="77777777">
        <w:tc>
          <w:tcPr>
            <w:tcW w:w="726" w:type="dxa"/>
          </w:tcPr>
          <w:p w14:paraId="5E30563E" w14:textId="77777777" w:rsidR="0051671E" w:rsidRPr="00EB4F3E" w:rsidRDefault="0051671E">
            <w:pPr>
              <w:rPr>
                <w:rFonts w:eastAsia="標楷體"/>
                <w:color w:val="000000"/>
              </w:rPr>
            </w:pPr>
            <w:r w:rsidRPr="00EB4F3E">
              <w:rPr>
                <w:rFonts w:eastAsia="標楷體"/>
                <w:color w:val="000000"/>
              </w:rPr>
              <w:t>17</w:t>
            </w:r>
          </w:p>
        </w:tc>
        <w:tc>
          <w:tcPr>
            <w:tcW w:w="3252" w:type="dxa"/>
          </w:tcPr>
          <w:p w14:paraId="7F697325" w14:textId="77777777" w:rsidR="0051671E" w:rsidRPr="00EB4F3E" w:rsidRDefault="0051671E">
            <w:pPr>
              <w:rPr>
                <w:rFonts w:eastAsia="標楷體"/>
                <w:color w:val="000000"/>
              </w:rPr>
            </w:pPr>
            <w:r w:rsidRPr="00EB4F3E">
              <w:rPr>
                <w:rFonts w:eastAsia="標楷體"/>
                <w:color w:val="000000"/>
              </w:rPr>
              <w:t>Asphyxia</w:t>
            </w:r>
          </w:p>
        </w:tc>
        <w:tc>
          <w:tcPr>
            <w:tcW w:w="1904" w:type="dxa"/>
          </w:tcPr>
          <w:p w14:paraId="0B733E7E" w14:textId="77777777" w:rsidR="0051671E" w:rsidRPr="00EB4F3E" w:rsidRDefault="0051671E">
            <w:pPr>
              <w:rPr>
                <w:rFonts w:eastAsia="標楷體"/>
                <w:color w:val="000000"/>
              </w:rPr>
            </w:pPr>
          </w:p>
        </w:tc>
        <w:tc>
          <w:tcPr>
            <w:tcW w:w="1906" w:type="dxa"/>
          </w:tcPr>
          <w:p w14:paraId="5F31188D" w14:textId="77777777" w:rsidR="0051671E" w:rsidRPr="00EB4F3E" w:rsidRDefault="0051671E">
            <w:pPr>
              <w:rPr>
                <w:rFonts w:eastAsia="標楷體"/>
                <w:color w:val="000000"/>
              </w:rPr>
            </w:pPr>
          </w:p>
        </w:tc>
        <w:tc>
          <w:tcPr>
            <w:tcW w:w="1907" w:type="dxa"/>
          </w:tcPr>
          <w:p w14:paraId="7987BC93" w14:textId="77777777" w:rsidR="0051671E" w:rsidRPr="00EB4F3E" w:rsidRDefault="0051671E">
            <w:pPr>
              <w:rPr>
                <w:rFonts w:eastAsia="標楷體"/>
                <w:color w:val="000000"/>
              </w:rPr>
            </w:pPr>
          </w:p>
        </w:tc>
      </w:tr>
      <w:tr w:rsidR="0051671E" w:rsidRPr="00EB4F3E" w14:paraId="4F80D9DC" w14:textId="77777777">
        <w:tc>
          <w:tcPr>
            <w:tcW w:w="726" w:type="dxa"/>
          </w:tcPr>
          <w:p w14:paraId="0E717CA1" w14:textId="77777777" w:rsidR="0051671E" w:rsidRPr="00EB4F3E" w:rsidRDefault="0051671E">
            <w:pPr>
              <w:rPr>
                <w:rFonts w:eastAsia="標楷體"/>
                <w:color w:val="000000"/>
              </w:rPr>
            </w:pPr>
            <w:r w:rsidRPr="00EB4F3E">
              <w:rPr>
                <w:rFonts w:eastAsia="標楷體"/>
                <w:color w:val="000000"/>
              </w:rPr>
              <w:t>18</w:t>
            </w:r>
          </w:p>
        </w:tc>
        <w:tc>
          <w:tcPr>
            <w:tcW w:w="3252" w:type="dxa"/>
          </w:tcPr>
          <w:p w14:paraId="32C6E489" w14:textId="77777777" w:rsidR="0051671E" w:rsidRPr="00EB4F3E" w:rsidRDefault="0051671E">
            <w:pPr>
              <w:rPr>
                <w:rFonts w:eastAsia="標楷體"/>
                <w:color w:val="000000"/>
              </w:rPr>
            </w:pPr>
            <w:r w:rsidRPr="00EB4F3E">
              <w:rPr>
                <w:rFonts w:eastAsia="標楷體"/>
                <w:color w:val="000000"/>
              </w:rPr>
              <w:t>Drowning</w:t>
            </w:r>
          </w:p>
        </w:tc>
        <w:tc>
          <w:tcPr>
            <w:tcW w:w="1904" w:type="dxa"/>
          </w:tcPr>
          <w:p w14:paraId="133A3084" w14:textId="77777777" w:rsidR="0051671E" w:rsidRPr="00EB4F3E" w:rsidRDefault="0051671E">
            <w:pPr>
              <w:rPr>
                <w:rFonts w:eastAsia="標楷體"/>
                <w:color w:val="000000"/>
              </w:rPr>
            </w:pPr>
          </w:p>
        </w:tc>
        <w:tc>
          <w:tcPr>
            <w:tcW w:w="1906" w:type="dxa"/>
          </w:tcPr>
          <w:p w14:paraId="3A63FC23" w14:textId="77777777" w:rsidR="0051671E" w:rsidRPr="00EB4F3E" w:rsidRDefault="0051671E">
            <w:pPr>
              <w:rPr>
                <w:rFonts w:eastAsia="標楷體"/>
                <w:color w:val="000000"/>
              </w:rPr>
            </w:pPr>
          </w:p>
        </w:tc>
        <w:tc>
          <w:tcPr>
            <w:tcW w:w="1907" w:type="dxa"/>
          </w:tcPr>
          <w:p w14:paraId="28CCAFCB" w14:textId="77777777" w:rsidR="0051671E" w:rsidRPr="00EB4F3E" w:rsidRDefault="0051671E">
            <w:pPr>
              <w:rPr>
                <w:rFonts w:eastAsia="標楷體"/>
                <w:color w:val="000000"/>
              </w:rPr>
            </w:pPr>
          </w:p>
        </w:tc>
      </w:tr>
      <w:tr w:rsidR="0051671E" w:rsidRPr="00EB4F3E" w14:paraId="59B0D185" w14:textId="77777777">
        <w:tc>
          <w:tcPr>
            <w:tcW w:w="726" w:type="dxa"/>
          </w:tcPr>
          <w:p w14:paraId="1D32A1F8" w14:textId="77777777" w:rsidR="0051671E" w:rsidRPr="00EB4F3E" w:rsidRDefault="0051671E">
            <w:pPr>
              <w:rPr>
                <w:rFonts w:eastAsia="標楷體"/>
                <w:color w:val="000000"/>
              </w:rPr>
            </w:pPr>
            <w:r w:rsidRPr="00EB4F3E">
              <w:rPr>
                <w:rFonts w:eastAsia="標楷體"/>
                <w:color w:val="000000"/>
              </w:rPr>
              <w:t>19</w:t>
            </w:r>
          </w:p>
        </w:tc>
        <w:tc>
          <w:tcPr>
            <w:tcW w:w="3252" w:type="dxa"/>
          </w:tcPr>
          <w:p w14:paraId="3A7C60CA" w14:textId="77777777" w:rsidR="0051671E" w:rsidRPr="00EB4F3E" w:rsidRDefault="0051671E">
            <w:pPr>
              <w:rPr>
                <w:rFonts w:eastAsia="標楷體"/>
                <w:color w:val="000000"/>
              </w:rPr>
            </w:pPr>
            <w:r w:rsidRPr="00EB4F3E">
              <w:rPr>
                <w:rFonts w:eastAsia="標楷體"/>
                <w:color w:val="000000"/>
              </w:rPr>
              <w:t>Injury and Deaths from Physical Agents</w:t>
            </w:r>
          </w:p>
        </w:tc>
        <w:tc>
          <w:tcPr>
            <w:tcW w:w="1904" w:type="dxa"/>
          </w:tcPr>
          <w:p w14:paraId="5099F9FA" w14:textId="77777777" w:rsidR="0051671E" w:rsidRPr="00EB4F3E" w:rsidRDefault="0051671E">
            <w:pPr>
              <w:rPr>
                <w:rFonts w:eastAsia="標楷體"/>
                <w:color w:val="000000"/>
              </w:rPr>
            </w:pPr>
          </w:p>
        </w:tc>
        <w:tc>
          <w:tcPr>
            <w:tcW w:w="1906" w:type="dxa"/>
          </w:tcPr>
          <w:p w14:paraId="3E17C86F" w14:textId="77777777" w:rsidR="0051671E" w:rsidRPr="00EB4F3E" w:rsidRDefault="0051671E">
            <w:pPr>
              <w:rPr>
                <w:rFonts w:eastAsia="標楷體"/>
                <w:color w:val="000000"/>
              </w:rPr>
            </w:pPr>
          </w:p>
        </w:tc>
        <w:tc>
          <w:tcPr>
            <w:tcW w:w="1907" w:type="dxa"/>
          </w:tcPr>
          <w:p w14:paraId="31711148" w14:textId="77777777" w:rsidR="0051671E" w:rsidRPr="00EB4F3E" w:rsidRDefault="0051671E">
            <w:pPr>
              <w:rPr>
                <w:rFonts w:eastAsia="標楷體"/>
                <w:color w:val="000000"/>
              </w:rPr>
            </w:pPr>
          </w:p>
        </w:tc>
      </w:tr>
      <w:tr w:rsidR="0051671E" w:rsidRPr="00EB4F3E" w14:paraId="3DF2E23B" w14:textId="77777777">
        <w:tc>
          <w:tcPr>
            <w:tcW w:w="726" w:type="dxa"/>
          </w:tcPr>
          <w:p w14:paraId="6F62B767" w14:textId="77777777" w:rsidR="0051671E" w:rsidRPr="00EB4F3E" w:rsidRDefault="0051671E">
            <w:pPr>
              <w:rPr>
                <w:rFonts w:eastAsia="標楷體"/>
                <w:color w:val="000000"/>
              </w:rPr>
            </w:pPr>
            <w:r w:rsidRPr="00EB4F3E">
              <w:rPr>
                <w:rFonts w:eastAsia="標楷體"/>
                <w:color w:val="000000"/>
              </w:rPr>
              <w:t>19.1</w:t>
            </w:r>
          </w:p>
        </w:tc>
        <w:tc>
          <w:tcPr>
            <w:tcW w:w="3252" w:type="dxa"/>
          </w:tcPr>
          <w:p w14:paraId="3922CD53" w14:textId="77777777" w:rsidR="0051671E" w:rsidRPr="00EB4F3E" w:rsidRDefault="0051671E">
            <w:pPr>
              <w:rPr>
                <w:rFonts w:eastAsia="標楷體"/>
                <w:color w:val="000000"/>
              </w:rPr>
            </w:pPr>
            <w:r w:rsidRPr="00EB4F3E">
              <w:rPr>
                <w:rFonts w:eastAsia="標楷體"/>
                <w:color w:val="000000"/>
              </w:rPr>
              <w:t>Burn</w:t>
            </w:r>
          </w:p>
        </w:tc>
        <w:tc>
          <w:tcPr>
            <w:tcW w:w="1904" w:type="dxa"/>
          </w:tcPr>
          <w:p w14:paraId="072BBA01" w14:textId="77777777" w:rsidR="0051671E" w:rsidRPr="00EB4F3E" w:rsidRDefault="0051671E">
            <w:pPr>
              <w:rPr>
                <w:rFonts w:eastAsia="標楷體"/>
                <w:color w:val="000000"/>
              </w:rPr>
            </w:pPr>
          </w:p>
        </w:tc>
        <w:tc>
          <w:tcPr>
            <w:tcW w:w="1906" w:type="dxa"/>
          </w:tcPr>
          <w:p w14:paraId="338B6B77" w14:textId="77777777" w:rsidR="0051671E" w:rsidRPr="00EB4F3E" w:rsidRDefault="0051671E">
            <w:pPr>
              <w:rPr>
                <w:rFonts w:eastAsia="標楷體"/>
                <w:color w:val="000000"/>
              </w:rPr>
            </w:pPr>
          </w:p>
        </w:tc>
        <w:tc>
          <w:tcPr>
            <w:tcW w:w="1907" w:type="dxa"/>
          </w:tcPr>
          <w:p w14:paraId="06A6896E" w14:textId="77777777" w:rsidR="0051671E" w:rsidRPr="00EB4F3E" w:rsidRDefault="0051671E">
            <w:pPr>
              <w:rPr>
                <w:rFonts w:eastAsia="標楷體"/>
                <w:color w:val="000000"/>
              </w:rPr>
            </w:pPr>
          </w:p>
        </w:tc>
      </w:tr>
      <w:tr w:rsidR="0051671E" w:rsidRPr="00EB4F3E" w14:paraId="08A581BB" w14:textId="77777777">
        <w:tc>
          <w:tcPr>
            <w:tcW w:w="726" w:type="dxa"/>
          </w:tcPr>
          <w:p w14:paraId="29DDBDCA" w14:textId="77777777" w:rsidR="0051671E" w:rsidRPr="00EB4F3E" w:rsidRDefault="0051671E">
            <w:pPr>
              <w:rPr>
                <w:rFonts w:eastAsia="標楷體"/>
                <w:color w:val="000000"/>
              </w:rPr>
            </w:pPr>
            <w:r w:rsidRPr="00EB4F3E">
              <w:rPr>
                <w:rFonts w:eastAsia="標楷體"/>
                <w:color w:val="000000"/>
              </w:rPr>
              <w:t>19.2</w:t>
            </w:r>
          </w:p>
        </w:tc>
        <w:tc>
          <w:tcPr>
            <w:tcW w:w="3252" w:type="dxa"/>
          </w:tcPr>
          <w:p w14:paraId="3AC6A561" w14:textId="77777777" w:rsidR="0051671E" w:rsidRPr="00EB4F3E" w:rsidRDefault="0051671E">
            <w:pPr>
              <w:rPr>
                <w:rFonts w:eastAsia="標楷體"/>
                <w:color w:val="000000"/>
              </w:rPr>
            </w:pPr>
            <w:r w:rsidRPr="00EB4F3E">
              <w:rPr>
                <w:rFonts w:eastAsia="標楷體"/>
                <w:color w:val="000000"/>
              </w:rPr>
              <w:t>Hyperthermia</w:t>
            </w:r>
          </w:p>
        </w:tc>
        <w:tc>
          <w:tcPr>
            <w:tcW w:w="1904" w:type="dxa"/>
          </w:tcPr>
          <w:p w14:paraId="71C36083" w14:textId="77777777" w:rsidR="0051671E" w:rsidRPr="00EB4F3E" w:rsidRDefault="0051671E">
            <w:pPr>
              <w:rPr>
                <w:rFonts w:eastAsia="標楷體"/>
                <w:color w:val="000000"/>
              </w:rPr>
            </w:pPr>
          </w:p>
        </w:tc>
        <w:tc>
          <w:tcPr>
            <w:tcW w:w="1906" w:type="dxa"/>
          </w:tcPr>
          <w:p w14:paraId="6F5A7F78" w14:textId="77777777" w:rsidR="0051671E" w:rsidRPr="00EB4F3E" w:rsidRDefault="0051671E">
            <w:pPr>
              <w:rPr>
                <w:rFonts w:eastAsia="標楷體"/>
                <w:color w:val="000000"/>
              </w:rPr>
            </w:pPr>
          </w:p>
        </w:tc>
        <w:tc>
          <w:tcPr>
            <w:tcW w:w="1907" w:type="dxa"/>
          </w:tcPr>
          <w:p w14:paraId="7DD8FE6C" w14:textId="77777777" w:rsidR="0051671E" w:rsidRPr="00EB4F3E" w:rsidRDefault="0051671E">
            <w:pPr>
              <w:rPr>
                <w:rFonts w:eastAsia="標楷體"/>
                <w:color w:val="000000"/>
              </w:rPr>
            </w:pPr>
          </w:p>
        </w:tc>
      </w:tr>
      <w:tr w:rsidR="0051671E" w:rsidRPr="00EB4F3E" w14:paraId="5847DC6B" w14:textId="77777777">
        <w:tc>
          <w:tcPr>
            <w:tcW w:w="726" w:type="dxa"/>
          </w:tcPr>
          <w:p w14:paraId="506E8639" w14:textId="77777777" w:rsidR="0051671E" w:rsidRPr="00EB4F3E" w:rsidRDefault="0051671E">
            <w:pPr>
              <w:rPr>
                <w:rFonts w:eastAsia="標楷體"/>
                <w:color w:val="000000"/>
              </w:rPr>
            </w:pPr>
            <w:r w:rsidRPr="00EB4F3E">
              <w:rPr>
                <w:rFonts w:eastAsia="標楷體"/>
                <w:color w:val="000000"/>
              </w:rPr>
              <w:t>19.3</w:t>
            </w:r>
          </w:p>
        </w:tc>
        <w:tc>
          <w:tcPr>
            <w:tcW w:w="3252" w:type="dxa"/>
          </w:tcPr>
          <w:p w14:paraId="3B2027C0" w14:textId="77777777" w:rsidR="0051671E" w:rsidRPr="00EB4F3E" w:rsidRDefault="0051671E">
            <w:pPr>
              <w:rPr>
                <w:rFonts w:eastAsia="標楷體"/>
                <w:color w:val="000000"/>
              </w:rPr>
            </w:pPr>
            <w:r w:rsidRPr="00EB4F3E">
              <w:rPr>
                <w:rFonts w:eastAsia="標楷體"/>
                <w:color w:val="000000"/>
              </w:rPr>
              <w:t>Hypothermia</w:t>
            </w:r>
          </w:p>
        </w:tc>
        <w:tc>
          <w:tcPr>
            <w:tcW w:w="1904" w:type="dxa"/>
          </w:tcPr>
          <w:p w14:paraId="5BA1D1EE" w14:textId="77777777" w:rsidR="0051671E" w:rsidRPr="00EB4F3E" w:rsidRDefault="0051671E">
            <w:pPr>
              <w:rPr>
                <w:rFonts w:eastAsia="標楷體"/>
                <w:color w:val="000000"/>
              </w:rPr>
            </w:pPr>
          </w:p>
        </w:tc>
        <w:tc>
          <w:tcPr>
            <w:tcW w:w="1906" w:type="dxa"/>
          </w:tcPr>
          <w:p w14:paraId="69FF87DA" w14:textId="77777777" w:rsidR="0051671E" w:rsidRPr="00EB4F3E" w:rsidRDefault="0051671E">
            <w:pPr>
              <w:rPr>
                <w:rFonts w:eastAsia="標楷體"/>
                <w:color w:val="000000"/>
              </w:rPr>
            </w:pPr>
          </w:p>
        </w:tc>
        <w:tc>
          <w:tcPr>
            <w:tcW w:w="1907" w:type="dxa"/>
          </w:tcPr>
          <w:p w14:paraId="0B0BA1B9" w14:textId="77777777" w:rsidR="0051671E" w:rsidRPr="00EB4F3E" w:rsidRDefault="0051671E">
            <w:pPr>
              <w:rPr>
                <w:rFonts w:eastAsia="標楷體"/>
                <w:color w:val="000000"/>
              </w:rPr>
            </w:pPr>
          </w:p>
        </w:tc>
      </w:tr>
      <w:tr w:rsidR="0051671E" w:rsidRPr="00EB4F3E" w14:paraId="7B492EFF" w14:textId="77777777">
        <w:tc>
          <w:tcPr>
            <w:tcW w:w="726" w:type="dxa"/>
          </w:tcPr>
          <w:p w14:paraId="57DFE723" w14:textId="77777777" w:rsidR="0051671E" w:rsidRPr="00EB4F3E" w:rsidRDefault="0051671E">
            <w:pPr>
              <w:rPr>
                <w:rFonts w:eastAsia="標楷體"/>
                <w:color w:val="000000"/>
              </w:rPr>
            </w:pPr>
            <w:r w:rsidRPr="00EB4F3E">
              <w:rPr>
                <w:rFonts w:eastAsia="標楷體"/>
                <w:color w:val="000000"/>
              </w:rPr>
              <w:t>19.4</w:t>
            </w:r>
          </w:p>
        </w:tc>
        <w:tc>
          <w:tcPr>
            <w:tcW w:w="3252" w:type="dxa"/>
          </w:tcPr>
          <w:p w14:paraId="43B303A1" w14:textId="77777777" w:rsidR="0051671E" w:rsidRPr="00EB4F3E" w:rsidRDefault="0051671E">
            <w:pPr>
              <w:rPr>
                <w:rFonts w:eastAsia="標楷體"/>
                <w:color w:val="000000"/>
              </w:rPr>
            </w:pPr>
            <w:r w:rsidRPr="00EB4F3E">
              <w:rPr>
                <w:rFonts w:eastAsia="標楷體"/>
                <w:color w:val="000000"/>
              </w:rPr>
              <w:t>Electricity</w:t>
            </w:r>
          </w:p>
        </w:tc>
        <w:tc>
          <w:tcPr>
            <w:tcW w:w="1904" w:type="dxa"/>
          </w:tcPr>
          <w:p w14:paraId="459F1021" w14:textId="77777777" w:rsidR="0051671E" w:rsidRPr="00EB4F3E" w:rsidRDefault="0051671E">
            <w:pPr>
              <w:rPr>
                <w:rFonts w:eastAsia="標楷體"/>
                <w:color w:val="000000"/>
              </w:rPr>
            </w:pPr>
          </w:p>
        </w:tc>
        <w:tc>
          <w:tcPr>
            <w:tcW w:w="1906" w:type="dxa"/>
          </w:tcPr>
          <w:p w14:paraId="023A9743" w14:textId="77777777" w:rsidR="0051671E" w:rsidRPr="00EB4F3E" w:rsidRDefault="0051671E">
            <w:pPr>
              <w:rPr>
                <w:rFonts w:eastAsia="標楷體"/>
                <w:color w:val="000000"/>
              </w:rPr>
            </w:pPr>
          </w:p>
        </w:tc>
        <w:tc>
          <w:tcPr>
            <w:tcW w:w="1907" w:type="dxa"/>
          </w:tcPr>
          <w:p w14:paraId="1CC98D94" w14:textId="77777777" w:rsidR="0051671E" w:rsidRPr="00EB4F3E" w:rsidRDefault="0051671E">
            <w:pPr>
              <w:rPr>
                <w:rFonts w:eastAsia="標楷體"/>
                <w:color w:val="000000"/>
              </w:rPr>
            </w:pPr>
          </w:p>
        </w:tc>
      </w:tr>
      <w:tr w:rsidR="0051671E" w:rsidRPr="00EB4F3E" w14:paraId="32D6CE1A" w14:textId="77777777">
        <w:tc>
          <w:tcPr>
            <w:tcW w:w="726" w:type="dxa"/>
          </w:tcPr>
          <w:p w14:paraId="419CE160" w14:textId="77777777" w:rsidR="0051671E" w:rsidRPr="00EB4F3E" w:rsidRDefault="0051671E">
            <w:pPr>
              <w:rPr>
                <w:rFonts w:eastAsia="標楷體"/>
                <w:color w:val="000000"/>
              </w:rPr>
            </w:pPr>
            <w:r w:rsidRPr="00EB4F3E">
              <w:rPr>
                <w:rFonts w:eastAsia="標楷體"/>
                <w:color w:val="000000"/>
              </w:rPr>
              <w:t>19.5</w:t>
            </w:r>
          </w:p>
        </w:tc>
        <w:tc>
          <w:tcPr>
            <w:tcW w:w="3252" w:type="dxa"/>
          </w:tcPr>
          <w:p w14:paraId="3A7EF9B7" w14:textId="613C47D4" w:rsidR="0051671E" w:rsidRPr="00EB4F3E" w:rsidRDefault="00F9642E" w:rsidP="00F9642E">
            <w:pPr>
              <w:rPr>
                <w:rFonts w:eastAsia="標楷體"/>
                <w:color w:val="000000"/>
              </w:rPr>
            </w:pPr>
            <w:r>
              <w:rPr>
                <w:rFonts w:eastAsia="標楷體"/>
                <w:color w:val="000000"/>
              </w:rPr>
              <w:t xml:space="preserve">Animal </w:t>
            </w:r>
            <w:r w:rsidR="009D7382">
              <w:rPr>
                <w:rFonts w:eastAsia="標楷體"/>
                <w:color w:val="000000"/>
              </w:rPr>
              <w:t>bites</w:t>
            </w:r>
          </w:p>
        </w:tc>
        <w:tc>
          <w:tcPr>
            <w:tcW w:w="1904" w:type="dxa"/>
          </w:tcPr>
          <w:p w14:paraId="343EB327" w14:textId="77777777" w:rsidR="0051671E" w:rsidRPr="00EB4F3E" w:rsidRDefault="0051671E">
            <w:pPr>
              <w:rPr>
                <w:rFonts w:eastAsia="標楷體"/>
                <w:color w:val="000000"/>
              </w:rPr>
            </w:pPr>
          </w:p>
        </w:tc>
        <w:tc>
          <w:tcPr>
            <w:tcW w:w="1906" w:type="dxa"/>
          </w:tcPr>
          <w:p w14:paraId="646BB88E" w14:textId="77777777" w:rsidR="0051671E" w:rsidRPr="00EB4F3E" w:rsidRDefault="0051671E">
            <w:pPr>
              <w:rPr>
                <w:rFonts w:eastAsia="標楷體"/>
                <w:color w:val="000000"/>
              </w:rPr>
            </w:pPr>
          </w:p>
        </w:tc>
        <w:tc>
          <w:tcPr>
            <w:tcW w:w="1907" w:type="dxa"/>
          </w:tcPr>
          <w:p w14:paraId="1394142D" w14:textId="77777777" w:rsidR="0051671E" w:rsidRPr="00EB4F3E" w:rsidRDefault="0051671E">
            <w:pPr>
              <w:rPr>
                <w:rFonts w:eastAsia="標楷體"/>
                <w:color w:val="000000"/>
              </w:rPr>
            </w:pPr>
          </w:p>
        </w:tc>
      </w:tr>
      <w:tr w:rsidR="0051671E" w:rsidRPr="00EB4F3E" w14:paraId="7AB4BC18" w14:textId="77777777">
        <w:tc>
          <w:tcPr>
            <w:tcW w:w="726" w:type="dxa"/>
          </w:tcPr>
          <w:p w14:paraId="75AD876B" w14:textId="77777777" w:rsidR="0051671E" w:rsidRPr="00EB4F3E" w:rsidRDefault="0051671E">
            <w:pPr>
              <w:rPr>
                <w:rFonts w:eastAsia="標楷體"/>
                <w:color w:val="000000"/>
              </w:rPr>
            </w:pPr>
          </w:p>
        </w:tc>
        <w:tc>
          <w:tcPr>
            <w:tcW w:w="3252" w:type="dxa"/>
          </w:tcPr>
          <w:p w14:paraId="1D311B1E" w14:textId="77777777" w:rsidR="0051671E" w:rsidRPr="00EB4F3E" w:rsidRDefault="0051671E">
            <w:pPr>
              <w:rPr>
                <w:rFonts w:eastAsia="標楷體"/>
                <w:color w:val="000000"/>
              </w:rPr>
            </w:pPr>
          </w:p>
        </w:tc>
        <w:tc>
          <w:tcPr>
            <w:tcW w:w="1904" w:type="dxa"/>
          </w:tcPr>
          <w:p w14:paraId="7FEA227D" w14:textId="77777777" w:rsidR="0051671E" w:rsidRPr="00EB4F3E" w:rsidRDefault="0051671E">
            <w:pPr>
              <w:rPr>
                <w:rFonts w:eastAsia="標楷體"/>
                <w:color w:val="000000"/>
              </w:rPr>
            </w:pPr>
          </w:p>
        </w:tc>
        <w:tc>
          <w:tcPr>
            <w:tcW w:w="1906" w:type="dxa"/>
          </w:tcPr>
          <w:p w14:paraId="543A1862" w14:textId="77777777" w:rsidR="0051671E" w:rsidRPr="00EB4F3E" w:rsidRDefault="0051671E">
            <w:pPr>
              <w:rPr>
                <w:rFonts w:eastAsia="標楷體"/>
                <w:color w:val="000000"/>
              </w:rPr>
            </w:pPr>
          </w:p>
        </w:tc>
        <w:tc>
          <w:tcPr>
            <w:tcW w:w="1907" w:type="dxa"/>
          </w:tcPr>
          <w:p w14:paraId="53C654EC" w14:textId="77777777" w:rsidR="0051671E" w:rsidRPr="00EB4F3E" w:rsidRDefault="0051671E">
            <w:pPr>
              <w:rPr>
                <w:rFonts w:eastAsia="標楷體"/>
                <w:color w:val="000000"/>
              </w:rPr>
            </w:pPr>
          </w:p>
        </w:tc>
      </w:tr>
      <w:tr w:rsidR="0051671E" w:rsidRPr="00EB4F3E" w14:paraId="28294861" w14:textId="77777777">
        <w:tc>
          <w:tcPr>
            <w:tcW w:w="726" w:type="dxa"/>
          </w:tcPr>
          <w:p w14:paraId="02A0E72C" w14:textId="77777777" w:rsidR="0051671E" w:rsidRPr="00EB4F3E" w:rsidRDefault="0051671E">
            <w:pPr>
              <w:rPr>
                <w:rFonts w:eastAsia="標楷體"/>
                <w:color w:val="000000"/>
              </w:rPr>
            </w:pPr>
            <w:r w:rsidRPr="00EB4F3E">
              <w:rPr>
                <w:rFonts w:eastAsia="標楷體"/>
                <w:color w:val="000000"/>
              </w:rPr>
              <w:t>20</w:t>
            </w:r>
          </w:p>
        </w:tc>
        <w:tc>
          <w:tcPr>
            <w:tcW w:w="3252" w:type="dxa"/>
          </w:tcPr>
          <w:p w14:paraId="71D13F99" w14:textId="77777777" w:rsidR="0051671E" w:rsidRPr="00EB4F3E" w:rsidRDefault="0051671E">
            <w:pPr>
              <w:rPr>
                <w:rFonts w:eastAsia="標楷體"/>
                <w:color w:val="000000"/>
              </w:rPr>
            </w:pPr>
            <w:r w:rsidRPr="00EB4F3E">
              <w:rPr>
                <w:rFonts w:eastAsia="標楷體"/>
                <w:color w:val="000000"/>
              </w:rPr>
              <w:t>Poisoning</w:t>
            </w:r>
            <w:r w:rsidR="00F9642E">
              <w:rPr>
                <w:rFonts w:eastAsia="標楷體"/>
                <w:color w:val="000000"/>
              </w:rPr>
              <w:t xml:space="preserve"> and overdose</w:t>
            </w:r>
          </w:p>
        </w:tc>
        <w:tc>
          <w:tcPr>
            <w:tcW w:w="1904" w:type="dxa"/>
          </w:tcPr>
          <w:p w14:paraId="0381CEC5" w14:textId="77777777" w:rsidR="0051671E" w:rsidRPr="00EB4F3E" w:rsidRDefault="0051671E">
            <w:pPr>
              <w:rPr>
                <w:rFonts w:eastAsia="標楷體"/>
                <w:color w:val="000000"/>
              </w:rPr>
            </w:pPr>
          </w:p>
        </w:tc>
        <w:tc>
          <w:tcPr>
            <w:tcW w:w="1906" w:type="dxa"/>
          </w:tcPr>
          <w:p w14:paraId="25E5FB43" w14:textId="77777777" w:rsidR="0051671E" w:rsidRPr="00EB4F3E" w:rsidRDefault="0051671E">
            <w:pPr>
              <w:rPr>
                <w:rFonts w:eastAsia="標楷體"/>
                <w:color w:val="000000"/>
              </w:rPr>
            </w:pPr>
          </w:p>
        </w:tc>
        <w:tc>
          <w:tcPr>
            <w:tcW w:w="1907" w:type="dxa"/>
          </w:tcPr>
          <w:p w14:paraId="02E50CD0" w14:textId="77777777" w:rsidR="0051671E" w:rsidRPr="00EB4F3E" w:rsidRDefault="0051671E">
            <w:pPr>
              <w:rPr>
                <w:rFonts w:eastAsia="標楷體"/>
                <w:color w:val="000000"/>
              </w:rPr>
            </w:pPr>
          </w:p>
        </w:tc>
      </w:tr>
      <w:tr w:rsidR="0051671E" w:rsidRPr="00EB4F3E" w14:paraId="4353CDFF" w14:textId="77777777">
        <w:tc>
          <w:tcPr>
            <w:tcW w:w="726" w:type="dxa"/>
          </w:tcPr>
          <w:p w14:paraId="52CA6949" w14:textId="77777777" w:rsidR="0051671E" w:rsidRPr="00EB4F3E" w:rsidRDefault="0051671E">
            <w:pPr>
              <w:rPr>
                <w:rFonts w:eastAsia="標楷體"/>
                <w:color w:val="000000"/>
              </w:rPr>
            </w:pPr>
            <w:r w:rsidRPr="00EB4F3E">
              <w:rPr>
                <w:rFonts w:eastAsia="標楷體"/>
                <w:color w:val="000000"/>
              </w:rPr>
              <w:t>21</w:t>
            </w:r>
          </w:p>
        </w:tc>
        <w:tc>
          <w:tcPr>
            <w:tcW w:w="3252" w:type="dxa"/>
          </w:tcPr>
          <w:p w14:paraId="3A360144" w14:textId="77777777" w:rsidR="0051671E" w:rsidRPr="00EB4F3E" w:rsidRDefault="0051671E">
            <w:pPr>
              <w:rPr>
                <w:rFonts w:eastAsia="標楷體"/>
                <w:color w:val="000000"/>
              </w:rPr>
            </w:pPr>
            <w:r w:rsidRPr="00EB4F3E">
              <w:rPr>
                <w:rFonts w:eastAsia="標楷體"/>
                <w:color w:val="000000"/>
              </w:rPr>
              <w:t xml:space="preserve">Drug </w:t>
            </w:r>
            <w:r w:rsidR="00F9642E">
              <w:rPr>
                <w:rFonts w:eastAsia="標楷體"/>
                <w:color w:val="000000"/>
              </w:rPr>
              <w:t xml:space="preserve">and substance </w:t>
            </w:r>
            <w:r w:rsidRPr="00EB4F3E">
              <w:rPr>
                <w:rFonts w:eastAsia="標楷體"/>
                <w:color w:val="000000"/>
              </w:rPr>
              <w:t>abuse</w:t>
            </w:r>
          </w:p>
        </w:tc>
        <w:tc>
          <w:tcPr>
            <w:tcW w:w="1904" w:type="dxa"/>
          </w:tcPr>
          <w:p w14:paraId="44DB6F2F" w14:textId="77777777" w:rsidR="0051671E" w:rsidRPr="00EB4F3E" w:rsidRDefault="0051671E">
            <w:pPr>
              <w:rPr>
                <w:rFonts w:eastAsia="標楷體"/>
                <w:color w:val="000000"/>
              </w:rPr>
            </w:pPr>
          </w:p>
        </w:tc>
        <w:tc>
          <w:tcPr>
            <w:tcW w:w="1906" w:type="dxa"/>
          </w:tcPr>
          <w:p w14:paraId="314543FA" w14:textId="77777777" w:rsidR="0051671E" w:rsidRPr="00EB4F3E" w:rsidRDefault="0051671E">
            <w:pPr>
              <w:rPr>
                <w:rFonts w:eastAsia="標楷體"/>
                <w:color w:val="000000"/>
              </w:rPr>
            </w:pPr>
          </w:p>
        </w:tc>
        <w:tc>
          <w:tcPr>
            <w:tcW w:w="1907" w:type="dxa"/>
          </w:tcPr>
          <w:p w14:paraId="494DA8DC" w14:textId="77777777" w:rsidR="0051671E" w:rsidRPr="00EB4F3E" w:rsidRDefault="0051671E">
            <w:pPr>
              <w:rPr>
                <w:rFonts w:eastAsia="標楷體"/>
                <w:color w:val="000000"/>
              </w:rPr>
            </w:pPr>
          </w:p>
        </w:tc>
      </w:tr>
      <w:tr w:rsidR="0051671E" w:rsidRPr="00EB4F3E" w14:paraId="529C2D4F" w14:textId="77777777">
        <w:tc>
          <w:tcPr>
            <w:tcW w:w="726" w:type="dxa"/>
          </w:tcPr>
          <w:p w14:paraId="011293D2" w14:textId="77777777" w:rsidR="0051671E" w:rsidRPr="00EB4F3E" w:rsidRDefault="0051671E">
            <w:pPr>
              <w:rPr>
                <w:rFonts w:eastAsia="標楷體"/>
                <w:color w:val="000000"/>
              </w:rPr>
            </w:pPr>
            <w:r w:rsidRPr="00EB4F3E">
              <w:rPr>
                <w:rFonts w:eastAsia="標楷體"/>
                <w:color w:val="000000"/>
              </w:rPr>
              <w:t>22</w:t>
            </w:r>
          </w:p>
        </w:tc>
        <w:tc>
          <w:tcPr>
            <w:tcW w:w="3252" w:type="dxa"/>
          </w:tcPr>
          <w:p w14:paraId="40BD8D25" w14:textId="609C758B" w:rsidR="0051671E" w:rsidRPr="00EB4F3E" w:rsidRDefault="00F9642E" w:rsidP="00F9642E">
            <w:pPr>
              <w:rPr>
                <w:rFonts w:eastAsia="標楷體"/>
                <w:color w:val="000000"/>
              </w:rPr>
            </w:pPr>
            <w:r>
              <w:rPr>
                <w:rFonts w:eastAsia="標楷體"/>
                <w:color w:val="000000"/>
              </w:rPr>
              <w:t>Alcohol intoxication and alcoholism</w:t>
            </w:r>
          </w:p>
        </w:tc>
        <w:tc>
          <w:tcPr>
            <w:tcW w:w="1904" w:type="dxa"/>
          </w:tcPr>
          <w:p w14:paraId="42DCA493" w14:textId="77777777" w:rsidR="0051671E" w:rsidRPr="00EB4F3E" w:rsidRDefault="0051671E">
            <w:pPr>
              <w:rPr>
                <w:rFonts w:eastAsia="標楷體"/>
                <w:color w:val="000000"/>
              </w:rPr>
            </w:pPr>
          </w:p>
        </w:tc>
        <w:tc>
          <w:tcPr>
            <w:tcW w:w="1906" w:type="dxa"/>
          </w:tcPr>
          <w:p w14:paraId="25A2826E" w14:textId="77777777" w:rsidR="0051671E" w:rsidRPr="00EB4F3E" w:rsidRDefault="0051671E">
            <w:pPr>
              <w:rPr>
                <w:rFonts w:eastAsia="標楷體"/>
                <w:color w:val="000000"/>
              </w:rPr>
            </w:pPr>
          </w:p>
        </w:tc>
        <w:tc>
          <w:tcPr>
            <w:tcW w:w="1907" w:type="dxa"/>
          </w:tcPr>
          <w:p w14:paraId="6672866F" w14:textId="77777777" w:rsidR="0051671E" w:rsidRPr="00EB4F3E" w:rsidRDefault="0051671E">
            <w:pPr>
              <w:rPr>
                <w:rFonts w:eastAsia="標楷體"/>
                <w:color w:val="000000"/>
              </w:rPr>
            </w:pPr>
          </w:p>
        </w:tc>
      </w:tr>
      <w:tr w:rsidR="0051671E" w:rsidRPr="00EB4F3E" w14:paraId="308ECCD6" w14:textId="77777777">
        <w:tc>
          <w:tcPr>
            <w:tcW w:w="726" w:type="dxa"/>
          </w:tcPr>
          <w:p w14:paraId="4C83197F" w14:textId="77777777" w:rsidR="0051671E" w:rsidRPr="00EB4F3E" w:rsidRDefault="0051671E">
            <w:pPr>
              <w:rPr>
                <w:rFonts w:eastAsia="標楷體"/>
                <w:color w:val="000000"/>
              </w:rPr>
            </w:pPr>
            <w:r w:rsidRPr="00EB4F3E">
              <w:rPr>
                <w:rFonts w:eastAsia="標楷體"/>
                <w:color w:val="000000"/>
              </w:rPr>
              <w:t>23</w:t>
            </w:r>
          </w:p>
        </w:tc>
        <w:tc>
          <w:tcPr>
            <w:tcW w:w="3252" w:type="dxa"/>
          </w:tcPr>
          <w:p w14:paraId="5C760942" w14:textId="1F17DFC5" w:rsidR="0051671E" w:rsidRPr="00EB4F3E" w:rsidRDefault="00F9642E">
            <w:pPr>
              <w:rPr>
                <w:rFonts w:eastAsia="標楷體"/>
                <w:color w:val="000000"/>
              </w:rPr>
            </w:pPr>
            <w:r>
              <w:rPr>
                <w:rFonts w:eastAsia="標楷體"/>
                <w:color w:val="000000"/>
              </w:rPr>
              <w:t>Adverse effects of therapeutic agents</w:t>
            </w:r>
          </w:p>
        </w:tc>
        <w:tc>
          <w:tcPr>
            <w:tcW w:w="1904" w:type="dxa"/>
          </w:tcPr>
          <w:p w14:paraId="374E06F0" w14:textId="77777777" w:rsidR="0051671E" w:rsidRPr="00EB4F3E" w:rsidRDefault="0051671E">
            <w:pPr>
              <w:rPr>
                <w:rFonts w:eastAsia="標楷體"/>
                <w:color w:val="000000"/>
              </w:rPr>
            </w:pPr>
          </w:p>
        </w:tc>
        <w:tc>
          <w:tcPr>
            <w:tcW w:w="1906" w:type="dxa"/>
          </w:tcPr>
          <w:p w14:paraId="476CF67C" w14:textId="77777777" w:rsidR="0051671E" w:rsidRPr="00EB4F3E" w:rsidRDefault="0051671E">
            <w:pPr>
              <w:rPr>
                <w:rFonts w:eastAsia="標楷體"/>
                <w:color w:val="000000"/>
              </w:rPr>
            </w:pPr>
          </w:p>
        </w:tc>
        <w:tc>
          <w:tcPr>
            <w:tcW w:w="1907" w:type="dxa"/>
          </w:tcPr>
          <w:p w14:paraId="3A38CFF5" w14:textId="77777777" w:rsidR="0051671E" w:rsidRPr="00EB4F3E" w:rsidRDefault="0051671E">
            <w:pPr>
              <w:rPr>
                <w:rFonts w:eastAsia="標楷體"/>
                <w:color w:val="000000"/>
              </w:rPr>
            </w:pPr>
          </w:p>
        </w:tc>
      </w:tr>
      <w:tr w:rsidR="0051671E" w:rsidRPr="00EB4F3E" w14:paraId="7D220B26" w14:textId="77777777">
        <w:tc>
          <w:tcPr>
            <w:tcW w:w="726" w:type="dxa"/>
          </w:tcPr>
          <w:p w14:paraId="7154F79E" w14:textId="77777777" w:rsidR="0051671E" w:rsidRPr="00EB4F3E" w:rsidRDefault="0051671E">
            <w:pPr>
              <w:rPr>
                <w:rFonts w:eastAsia="標楷體"/>
                <w:color w:val="000000"/>
              </w:rPr>
            </w:pPr>
            <w:r w:rsidRPr="00EB4F3E">
              <w:rPr>
                <w:rFonts w:eastAsia="標楷體"/>
                <w:color w:val="000000"/>
              </w:rPr>
              <w:t>24</w:t>
            </w:r>
          </w:p>
        </w:tc>
        <w:tc>
          <w:tcPr>
            <w:tcW w:w="3252" w:type="dxa"/>
          </w:tcPr>
          <w:p w14:paraId="63AC6C58" w14:textId="4657F80C" w:rsidR="0051671E" w:rsidRPr="00EB4F3E" w:rsidRDefault="00F9642E" w:rsidP="004D3A05">
            <w:pPr>
              <w:rPr>
                <w:rFonts w:eastAsia="標楷體"/>
                <w:color w:val="000000"/>
              </w:rPr>
            </w:pPr>
            <w:r>
              <w:rPr>
                <w:rFonts w:eastAsia="標楷體"/>
                <w:color w:val="000000"/>
              </w:rPr>
              <w:t>Complications of procedures and anaesthesia</w:t>
            </w:r>
          </w:p>
        </w:tc>
        <w:tc>
          <w:tcPr>
            <w:tcW w:w="1904" w:type="dxa"/>
          </w:tcPr>
          <w:p w14:paraId="68C56739" w14:textId="77777777" w:rsidR="0051671E" w:rsidRPr="00156CE9" w:rsidRDefault="0051671E">
            <w:pPr>
              <w:rPr>
                <w:rFonts w:eastAsia="標楷體"/>
                <w:color w:val="000000"/>
              </w:rPr>
            </w:pPr>
          </w:p>
        </w:tc>
        <w:tc>
          <w:tcPr>
            <w:tcW w:w="1906" w:type="dxa"/>
          </w:tcPr>
          <w:p w14:paraId="7815EE30" w14:textId="77777777" w:rsidR="0051671E" w:rsidRPr="00EB4F3E" w:rsidRDefault="0051671E">
            <w:pPr>
              <w:rPr>
                <w:rFonts w:eastAsia="標楷體"/>
                <w:color w:val="000000"/>
              </w:rPr>
            </w:pPr>
          </w:p>
        </w:tc>
        <w:tc>
          <w:tcPr>
            <w:tcW w:w="1907" w:type="dxa"/>
          </w:tcPr>
          <w:p w14:paraId="7C5FAAA2" w14:textId="77777777" w:rsidR="0051671E" w:rsidRPr="00EB4F3E" w:rsidRDefault="0051671E">
            <w:pPr>
              <w:rPr>
                <w:rFonts w:eastAsia="標楷體"/>
                <w:color w:val="000000"/>
              </w:rPr>
            </w:pPr>
          </w:p>
        </w:tc>
      </w:tr>
      <w:tr w:rsidR="0051671E" w:rsidRPr="00EB4F3E" w14:paraId="2D136937" w14:textId="77777777">
        <w:tc>
          <w:tcPr>
            <w:tcW w:w="726" w:type="dxa"/>
          </w:tcPr>
          <w:p w14:paraId="1E12AC37" w14:textId="77777777" w:rsidR="0051671E" w:rsidRPr="00EB4F3E" w:rsidRDefault="0051671E">
            <w:pPr>
              <w:rPr>
                <w:rFonts w:eastAsia="標楷體"/>
                <w:color w:val="000000"/>
              </w:rPr>
            </w:pPr>
            <w:r w:rsidRPr="00EB4F3E">
              <w:rPr>
                <w:rFonts w:eastAsia="標楷體"/>
                <w:color w:val="000000"/>
              </w:rPr>
              <w:t>25</w:t>
            </w:r>
          </w:p>
        </w:tc>
        <w:tc>
          <w:tcPr>
            <w:tcW w:w="3252" w:type="dxa"/>
          </w:tcPr>
          <w:p w14:paraId="4D6573C0" w14:textId="77777777" w:rsidR="0051671E" w:rsidRPr="00EB4F3E" w:rsidRDefault="0051671E">
            <w:pPr>
              <w:rPr>
                <w:rFonts w:eastAsia="標楷體"/>
                <w:color w:val="000000"/>
              </w:rPr>
            </w:pPr>
            <w:r w:rsidRPr="00EB4F3E">
              <w:rPr>
                <w:rFonts w:eastAsia="標楷體"/>
                <w:color w:val="000000"/>
              </w:rPr>
              <w:t>Practical considerations in clinical examinations</w:t>
            </w:r>
          </w:p>
        </w:tc>
        <w:tc>
          <w:tcPr>
            <w:tcW w:w="1904" w:type="dxa"/>
          </w:tcPr>
          <w:p w14:paraId="48166850" w14:textId="77777777" w:rsidR="0051671E" w:rsidRPr="00EB4F3E" w:rsidRDefault="0051671E">
            <w:pPr>
              <w:rPr>
                <w:rFonts w:eastAsia="標楷體"/>
                <w:color w:val="000000"/>
              </w:rPr>
            </w:pPr>
          </w:p>
        </w:tc>
        <w:tc>
          <w:tcPr>
            <w:tcW w:w="1906" w:type="dxa"/>
          </w:tcPr>
          <w:p w14:paraId="1EAC9D8E" w14:textId="77777777" w:rsidR="0051671E" w:rsidRPr="00EB4F3E" w:rsidRDefault="0051671E">
            <w:pPr>
              <w:rPr>
                <w:rFonts w:eastAsia="標楷體"/>
                <w:color w:val="000000"/>
              </w:rPr>
            </w:pPr>
          </w:p>
        </w:tc>
        <w:tc>
          <w:tcPr>
            <w:tcW w:w="1907" w:type="dxa"/>
          </w:tcPr>
          <w:p w14:paraId="5F2517EB" w14:textId="77777777" w:rsidR="0051671E" w:rsidRPr="00EB4F3E" w:rsidRDefault="0051671E">
            <w:pPr>
              <w:rPr>
                <w:rFonts w:eastAsia="標楷體"/>
                <w:color w:val="000000"/>
              </w:rPr>
            </w:pPr>
          </w:p>
        </w:tc>
      </w:tr>
      <w:tr w:rsidR="0051671E" w:rsidRPr="00EB4F3E" w14:paraId="5F747357" w14:textId="77777777">
        <w:tc>
          <w:tcPr>
            <w:tcW w:w="726" w:type="dxa"/>
          </w:tcPr>
          <w:p w14:paraId="5CB82A76" w14:textId="77777777" w:rsidR="0051671E" w:rsidRPr="00EB4F3E" w:rsidRDefault="0051671E">
            <w:pPr>
              <w:rPr>
                <w:rFonts w:eastAsia="標楷體"/>
                <w:color w:val="000000"/>
              </w:rPr>
            </w:pPr>
            <w:r w:rsidRPr="00EB4F3E">
              <w:rPr>
                <w:rFonts w:eastAsia="標楷體"/>
                <w:color w:val="000000"/>
              </w:rPr>
              <w:t>25.1</w:t>
            </w:r>
          </w:p>
        </w:tc>
        <w:tc>
          <w:tcPr>
            <w:tcW w:w="3252" w:type="dxa"/>
          </w:tcPr>
          <w:p w14:paraId="2041D5A6" w14:textId="77777777" w:rsidR="0051671E" w:rsidRPr="00EB4F3E" w:rsidRDefault="0051671E">
            <w:pPr>
              <w:rPr>
                <w:rFonts w:eastAsia="標楷體"/>
                <w:color w:val="000000"/>
              </w:rPr>
            </w:pPr>
            <w:r w:rsidRPr="00EB4F3E">
              <w:rPr>
                <w:rFonts w:eastAsia="標楷體"/>
                <w:color w:val="000000"/>
              </w:rPr>
              <w:t>Wounding</w:t>
            </w:r>
          </w:p>
        </w:tc>
        <w:tc>
          <w:tcPr>
            <w:tcW w:w="1904" w:type="dxa"/>
          </w:tcPr>
          <w:p w14:paraId="18AE008C" w14:textId="77777777" w:rsidR="0051671E" w:rsidRPr="00EB4F3E" w:rsidRDefault="0051671E">
            <w:pPr>
              <w:rPr>
                <w:rFonts w:eastAsia="標楷體"/>
                <w:color w:val="000000"/>
              </w:rPr>
            </w:pPr>
          </w:p>
        </w:tc>
        <w:tc>
          <w:tcPr>
            <w:tcW w:w="1906" w:type="dxa"/>
          </w:tcPr>
          <w:p w14:paraId="6657BA06" w14:textId="77777777" w:rsidR="0051671E" w:rsidRPr="00EB4F3E" w:rsidRDefault="0051671E">
            <w:pPr>
              <w:rPr>
                <w:rFonts w:eastAsia="標楷體"/>
                <w:color w:val="000000"/>
              </w:rPr>
            </w:pPr>
          </w:p>
        </w:tc>
        <w:tc>
          <w:tcPr>
            <w:tcW w:w="1907" w:type="dxa"/>
          </w:tcPr>
          <w:p w14:paraId="4E8856BD" w14:textId="77777777" w:rsidR="0051671E" w:rsidRPr="00EB4F3E" w:rsidRDefault="0051671E">
            <w:pPr>
              <w:rPr>
                <w:rFonts w:eastAsia="標楷體"/>
                <w:color w:val="000000"/>
              </w:rPr>
            </w:pPr>
          </w:p>
        </w:tc>
      </w:tr>
      <w:tr w:rsidR="0051671E" w:rsidRPr="00EB4F3E" w14:paraId="24CCE0D8" w14:textId="77777777">
        <w:tc>
          <w:tcPr>
            <w:tcW w:w="726" w:type="dxa"/>
          </w:tcPr>
          <w:p w14:paraId="1179B2EA" w14:textId="77777777" w:rsidR="0051671E" w:rsidRPr="00EB4F3E" w:rsidRDefault="0051671E">
            <w:pPr>
              <w:rPr>
                <w:rFonts w:eastAsia="標楷體"/>
                <w:color w:val="000000"/>
              </w:rPr>
            </w:pPr>
            <w:r w:rsidRPr="00EB4F3E">
              <w:rPr>
                <w:rFonts w:eastAsia="標楷體"/>
                <w:color w:val="000000"/>
              </w:rPr>
              <w:t>25.2</w:t>
            </w:r>
          </w:p>
        </w:tc>
        <w:tc>
          <w:tcPr>
            <w:tcW w:w="3252" w:type="dxa"/>
          </w:tcPr>
          <w:p w14:paraId="04D17A7A" w14:textId="77777777" w:rsidR="0051671E" w:rsidRPr="00EB4F3E" w:rsidRDefault="0051671E">
            <w:pPr>
              <w:rPr>
                <w:rFonts w:eastAsia="標楷體"/>
                <w:color w:val="000000"/>
              </w:rPr>
            </w:pPr>
            <w:r w:rsidRPr="00EB4F3E">
              <w:rPr>
                <w:rFonts w:eastAsia="標楷體"/>
                <w:color w:val="000000"/>
              </w:rPr>
              <w:t>Sexual offences</w:t>
            </w:r>
          </w:p>
        </w:tc>
        <w:tc>
          <w:tcPr>
            <w:tcW w:w="1904" w:type="dxa"/>
          </w:tcPr>
          <w:p w14:paraId="73544806" w14:textId="77777777" w:rsidR="0051671E" w:rsidRPr="00EB4F3E" w:rsidRDefault="0051671E">
            <w:pPr>
              <w:rPr>
                <w:rFonts w:eastAsia="標楷體"/>
                <w:color w:val="000000"/>
              </w:rPr>
            </w:pPr>
          </w:p>
        </w:tc>
        <w:tc>
          <w:tcPr>
            <w:tcW w:w="1906" w:type="dxa"/>
          </w:tcPr>
          <w:p w14:paraId="035C06BE" w14:textId="77777777" w:rsidR="0051671E" w:rsidRPr="00EB4F3E" w:rsidRDefault="0051671E">
            <w:pPr>
              <w:rPr>
                <w:rFonts w:eastAsia="標楷體"/>
                <w:color w:val="000000"/>
              </w:rPr>
            </w:pPr>
          </w:p>
        </w:tc>
        <w:tc>
          <w:tcPr>
            <w:tcW w:w="1907" w:type="dxa"/>
          </w:tcPr>
          <w:p w14:paraId="7C7B6489" w14:textId="77777777" w:rsidR="0051671E" w:rsidRPr="00EB4F3E" w:rsidRDefault="0051671E">
            <w:pPr>
              <w:rPr>
                <w:rFonts w:eastAsia="標楷體"/>
                <w:color w:val="000000"/>
              </w:rPr>
            </w:pPr>
          </w:p>
        </w:tc>
      </w:tr>
      <w:tr w:rsidR="0051671E" w:rsidRPr="00EB4F3E" w14:paraId="1977077F" w14:textId="77777777">
        <w:tc>
          <w:tcPr>
            <w:tcW w:w="726" w:type="dxa"/>
          </w:tcPr>
          <w:p w14:paraId="62DA88B9" w14:textId="77777777" w:rsidR="0051671E" w:rsidRPr="00EB4F3E" w:rsidRDefault="0051671E">
            <w:pPr>
              <w:rPr>
                <w:rFonts w:eastAsia="標楷體"/>
                <w:color w:val="000000"/>
              </w:rPr>
            </w:pPr>
            <w:r w:rsidRPr="00EB4F3E">
              <w:rPr>
                <w:rFonts w:eastAsia="標楷體"/>
                <w:color w:val="000000"/>
              </w:rPr>
              <w:t>25.3</w:t>
            </w:r>
          </w:p>
        </w:tc>
        <w:tc>
          <w:tcPr>
            <w:tcW w:w="3252" w:type="dxa"/>
          </w:tcPr>
          <w:p w14:paraId="74BBFB45" w14:textId="77777777" w:rsidR="0051671E" w:rsidRPr="00EB4F3E" w:rsidRDefault="0051671E">
            <w:pPr>
              <w:rPr>
                <w:rFonts w:eastAsia="標楷體"/>
                <w:color w:val="000000"/>
              </w:rPr>
            </w:pPr>
            <w:r w:rsidRPr="00EB4F3E">
              <w:rPr>
                <w:rFonts w:eastAsia="標楷體"/>
                <w:color w:val="000000"/>
              </w:rPr>
              <w:t>Child abuse</w:t>
            </w:r>
            <w:r w:rsidR="00F9642E">
              <w:rPr>
                <w:rFonts w:eastAsia="標楷體"/>
                <w:color w:val="000000"/>
              </w:rPr>
              <w:t xml:space="preserve"> and neglect</w:t>
            </w:r>
          </w:p>
        </w:tc>
        <w:tc>
          <w:tcPr>
            <w:tcW w:w="1904" w:type="dxa"/>
          </w:tcPr>
          <w:p w14:paraId="6AA36CA4" w14:textId="77777777" w:rsidR="0051671E" w:rsidRPr="00EB4F3E" w:rsidRDefault="0051671E">
            <w:pPr>
              <w:rPr>
                <w:rFonts w:eastAsia="標楷體"/>
                <w:color w:val="000000"/>
              </w:rPr>
            </w:pPr>
          </w:p>
        </w:tc>
        <w:tc>
          <w:tcPr>
            <w:tcW w:w="1906" w:type="dxa"/>
          </w:tcPr>
          <w:p w14:paraId="1A8BC30C" w14:textId="77777777" w:rsidR="0051671E" w:rsidRPr="00EB4F3E" w:rsidRDefault="0051671E">
            <w:pPr>
              <w:rPr>
                <w:rFonts w:eastAsia="標楷體"/>
                <w:color w:val="000000"/>
              </w:rPr>
            </w:pPr>
          </w:p>
        </w:tc>
        <w:tc>
          <w:tcPr>
            <w:tcW w:w="1907" w:type="dxa"/>
          </w:tcPr>
          <w:p w14:paraId="7EC6534F" w14:textId="77777777" w:rsidR="0051671E" w:rsidRPr="00EB4F3E" w:rsidRDefault="0051671E">
            <w:pPr>
              <w:rPr>
                <w:rFonts w:eastAsia="標楷體"/>
                <w:color w:val="000000"/>
              </w:rPr>
            </w:pPr>
          </w:p>
        </w:tc>
      </w:tr>
      <w:tr w:rsidR="0051671E" w:rsidRPr="00EB4F3E" w14:paraId="2686DA8F" w14:textId="77777777">
        <w:tc>
          <w:tcPr>
            <w:tcW w:w="726" w:type="dxa"/>
          </w:tcPr>
          <w:p w14:paraId="0667481D" w14:textId="77777777" w:rsidR="0051671E" w:rsidRPr="00EB4F3E" w:rsidRDefault="0051671E">
            <w:pPr>
              <w:rPr>
                <w:rFonts w:eastAsia="標楷體"/>
                <w:color w:val="000000"/>
              </w:rPr>
            </w:pPr>
            <w:r w:rsidRPr="00EB4F3E">
              <w:rPr>
                <w:rFonts w:eastAsia="標楷體"/>
                <w:color w:val="000000"/>
              </w:rPr>
              <w:lastRenderedPageBreak/>
              <w:t>25.4</w:t>
            </w:r>
          </w:p>
        </w:tc>
        <w:tc>
          <w:tcPr>
            <w:tcW w:w="3252" w:type="dxa"/>
          </w:tcPr>
          <w:p w14:paraId="4346441F" w14:textId="37D3B6EE" w:rsidR="0051671E" w:rsidRPr="00EB4F3E" w:rsidRDefault="00F9642E">
            <w:pPr>
              <w:rPr>
                <w:rFonts w:eastAsia="標楷體"/>
                <w:color w:val="000000"/>
              </w:rPr>
            </w:pPr>
            <w:r>
              <w:rPr>
                <w:rFonts w:eastAsia="標楷體"/>
                <w:color w:val="000000"/>
              </w:rPr>
              <w:t>Self-inflicted injuries and fabrication</w:t>
            </w:r>
          </w:p>
        </w:tc>
        <w:tc>
          <w:tcPr>
            <w:tcW w:w="1904" w:type="dxa"/>
          </w:tcPr>
          <w:p w14:paraId="79B02CF4" w14:textId="77777777" w:rsidR="0051671E" w:rsidRPr="00F9642E" w:rsidRDefault="0051671E">
            <w:pPr>
              <w:rPr>
                <w:rFonts w:eastAsia="標楷體"/>
                <w:color w:val="000000"/>
              </w:rPr>
            </w:pPr>
          </w:p>
        </w:tc>
        <w:tc>
          <w:tcPr>
            <w:tcW w:w="1906" w:type="dxa"/>
          </w:tcPr>
          <w:p w14:paraId="76B988B8" w14:textId="77777777" w:rsidR="0051671E" w:rsidRPr="00EB4F3E" w:rsidRDefault="0051671E">
            <w:pPr>
              <w:rPr>
                <w:rFonts w:eastAsia="標楷體"/>
                <w:color w:val="000000"/>
              </w:rPr>
            </w:pPr>
          </w:p>
        </w:tc>
        <w:tc>
          <w:tcPr>
            <w:tcW w:w="1907" w:type="dxa"/>
          </w:tcPr>
          <w:p w14:paraId="46BEF341" w14:textId="77777777" w:rsidR="0051671E" w:rsidRPr="00EB4F3E" w:rsidRDefault="0051671E">
            <w:pPr>
              <w:rPr>
                <w:rFonts w:eastAsia="標楷體"/>
                <w:color w:val="000000"/>
              </w:rPr>
            </w:pPr>
          </w:p>
        </w:tc>
      </w:tr>
      <w:tr w:rsidR="0051671E" w:rsidRPr="00EB4F3E" w14:paraId="05C9F98C" w14:textId="77777777">
        <w:tc>
          <w:tcPr>
            <w:tcW w:w="726" w:type="dxa"/>
          </w:tcPr>
          <w:p w14:paraId="1E7B608A" w14:textId="77777777" w:rsidR="0051671E" w:rsidRPr="00EB4F3E" w:rsidRDefault="0051671E">
            <w:pPr>
              <w:rPr>
                <w:rFonts w:eastAsia="標楷體"/>
                <w:color w:val="000000"/>
              </w:rPr>
            </w:pPr>
          </w:p>
        </w:tc>
        <w:tc>
          <w:tcPr>
            <w:tcW w:w="3252" w:type="dxa"/>
          </w:tcPr>
          <w:p w14:paraId="7E3357A2" w14:textId="77777777" w:rsidR="0051671E" w:rsidRPr="00EB4F3E" w:rsidRDefault="0051671E">
            <w:pPr>
              <w:rPr>
                <w:rFonts w:eastAsia="標楷體"/>
                <w:color w:val="000000"/>
              </w:rPr>
            </w:pPr>
          </w:p>
        </w:tc>
        <w:tc>
          <w:tcPr>
            <w:tcW w:w="1904" w:type="dxa"/>
          </w:tcPr>
          <w:p w14:paraId="12B5E953" w14:textId="77777777" w:rsidR="0051671E" w:rsidRPr="00EB4F3E" w:rsidRDefault="0051671E">
            <w:pPr>
              <w:rPr>
                <w:rFonts w:eastAsia="標楷體"/>
                <w:color w:val="000000"/>
              </w:rPr>
            </w:pPr>
          </w:p>
        </w:tc>
        <w:tc>
          <w:tcPr>
            <w:tcW w:w="1906" w:type="dxa"/>
          </w:tcPr>
          <w:p w14:paraId="67C4D836" w14:textId="77777777" w:rsidR="0051671E" w:rsidRPr="00EB4F3E" w:rsidRDefault="0051671E">
            <w:pPr>
              <w:rPr>
                <w:rFonts w:eastAsia="標楷體"/>
                <w:color w:val="000000"/>
              </w:rPr>
            </w:pPr>
          </w:p>
        </w:tc>
        <w:tc>
          <w:tcPr>
            <w:tcW w:w="1907" w:type="dxa"/>
          </w:tcPr>
          <w:p w14:paraId="05A77F44" w14:textId="77777777" w:rsidR="0051671E" w:rsidRPr="00EB4F3E" w:rsidRDefault="0051671E">
            <w:pPr>
              <w:rPr>
                <w:rFonts w:eastAsia="標楷體"/>
                <w:color w:val="000000"/>
              </w:rPr>
            </w:pPr>
          </w:p>
        </w:tc>
      </w:tr>
      <w:tr w:rsidR="002D2CFD" w:rsidRPr="00EB4F3E" w14:paraId="44887FA0" w14:textId="77777777">
        <w:tc>
          <w:tcPr>
            <w:tcW w:w="726" w:type="dxa"/>
          </w:tcPr>
          <w:p w14:paraId="307718EC" w14:textId="77777777" w:rsidR="002D2CFD" w:rsidRPr="00EB4F3E" w:rsidRDefault="002D2CFD">
            <w:pPr>
              <w:rPr>
                <w:rFonts w:eastAsia="標楷體"/>
                <w:color w:val="000000"/>
              </w:rPr>
            </w:pPr>
            <w:r>
              <w:rPr>
                <w:rFonts w:eastAsia="標楷體" w:hint="eastAsia"/>
                <w:color w:val="000000"/>
              </w:rPr>
              <w:t>26</w:t>
            </w:r>
          </w:p>
        </w:tc>
        <w:tc>
          <w:tcPr>
            <w:tcW w:w="3252" w:type="dxa"/>
          </w:tcPr>
          <w:p w14:paraId="6403DDE3" w14:textId="77777777" w:rsidR="002D2CFD" w:rsidRPr="00EB4F3E" w:rsidRDefault="002D2CFD">
            <w:pPr>
              <w:rPr>
                <w:rFonts w:eastAsia="標楷體"/>
                <w:color w:val="000000"/>
              </w:rPr>
            </w:pPr>
            <w:r>
              <w:rPr>
                <w:rFonts w:eastAsia="標楷體" w:hint="eastAsia"/>
                <w:color w:val="000000"/>
              </w:rPr>
              <w:t>Laboratory Management</w:t>
            </w:r>
          </w:p>
        </w:tc>
        <w:tc>
          <w:tcPr>
            <w:tcW w:w="1904" w:type="dxa"/>
          </w:tcPr>
          <w:p w14:paraId="03644A99" w14:textId="77777777" w:rsidR="002D2CFD" w:rsidRPr="00EB4F3E" w:rsidRDefault="002D2CFD">
            <w:pPr>
              <w:rPr>
                <w:rFonts w:eastAsia="標楷體"/>
                <w:color w:val="000000"/>
              </w:rPr>
            </w:pPr>
          </w:p>
        </w:tc>
        <w:tc>
          <w:tcPr>
            <w:tcW w:w="1906" w:type="dxa"/>
          </w:tcPr>
          <w:p w14:paraId="398E9019" w14:textId="77777777" w:rsidR="002D2CFD" w:rsidRPr="00EB4F3E" w:rsidRDefault="002D2CFD">
            <w:pPr>
              <w:rPr>
                <w:rFonts w:eastAsia="標楷體"/>
                <w:color w:val="000000"/>
              </w:rPr>
            </w:pPr>
          </w:p>
        </w:tc>
        <w:tc>
          <w:tcPr>
            <w:tcW w:w="1907" w:type="dxa"/>
          </w:tcPr>
          <w:p w14:paraId="2D3AD19F" w14:textId="77777777" w:rsidR="002D2CFD" w:rsidRPr="00EB4F3E" w:rsidRDefault="002D2CFD">
            <w:pPr>
              <w:rPr>
                <w:rFonts w:eastAsia="標楷體"/>
                <w:color w:val="000000"/>
              </w:rPr>
            </w:pPr>
          </w:p>
        </w:tc>
      </w:tr>
      <w:tr w:rsidR="002D2CFD" w:rsidRPr="00EB4F3E" w14:paraId="4F9B09AE" w14:textId="77777777">
        <w:tc>
          <w:tcPr>
            <w:tcW w:w="726" w:type="dxa"/>
          </w:tcPr>
          <w:p w14:paraId="4395062D" w14:textId="77777777" w:rsidR="002D2CFD" w:rsidRPr="00EB4F3E" w:rsidRDefault="002D2CFD" w:rsidP="002D2CFD">
            <w:pPr>
              <w:rPr>
                <w:rFonts w:eastAsia="標楷體"/>
                <w:color w:val="000000"/>
              </w:rPr>
            </w:pPr>
            <w:r>
              <w:rPr>
                <w:rFonts w:eastAsia="標楷體" w:hint="eastAsia"/>
                <w:color w:val="000000"/>
              </w:rPr>
              <w:t>27</w:t>
            </w:r>
          </w:p>
        </w:tc>
        <w:tc>
          <w:tcPr>
            <w:tcW w:w="3252" w:type="dxa"/>
          </w:tcPr>
          <w:p w14:paraId="471AB926" w14:textId="77777777" w:rsidR="002D2CFD" w:rsidRPr="00EB4F3E" w:rsidRDefault="002D2CFD" w:rsidP="002D2CFD">
            <w:pPr>
              <w:rPr>
                <w:rFonts w:eastAsia="標楷體"/>
                <w:color w:val="000000"/>
              </w:rPr>
            </w:pPr>
            <w:r>
              <w:rPr>
                <w:rFonts w:eastAsia="標楷體" w:hint="eastAsia"/>
                <w:color w:val="000000"/>
              </w:rPr>
              <w:t xml:space="preserve">Occupational Safety </w:t>
            </w:r>
            <w:r>
              <w:rPr>
                <w:rFonts w:eastAsia="標楷體"/>
                <w:color w:val="000000"/>
              </w:rPr>
              <w:t xml:space="preserve">and Health </w:t>
            </w:r>
            <w:r>
              <w:rPr>
                <w:rFonts w:eastAsia="標楷體" w:hint="eastAsia"/>
                <w:color w:val="000000"/>
              </w:rPr>
              <w:t>and Infection Control</w:t>
            </w:r>
            <w:r>
              <w:rPr>
                <w:rFonts w:eastAsia="標楷體"/>
                <w:color w:val="000000"/>
              </w:rPr>
              <w:t xml:space="preserve"> in the mortuary</w:t>
            </w:r>
          </w:p>
        </w:tc>
        <w:tc>
          <w:tcPr>
            <w:tcW w:w="1904" w:type="dxa"/>
          </w:tcPr>
          <w:p w14:paraId="673DC79C" w14:textId="77777777" w:rsidR="002D2CFD" w:rsidRPr="002D2CFD" w:rsidRDefault="002D2CFD">
            <w:pPr>
              <w:rPr>
                <w:rFonts w:eastAsia="標楷體"/>
                <w:color w:val="000000"/>
              </w:rPr>
            </w:pPr>
          </w:p>
        </w:tc>
        <w:tc>
          <w:tcPr>
            <w:tcW w:w="1906" w:type="dxa"/>
          </w:tcPr>
          <w:p w14:paraId="481F9F96" w14:textId="77777777" w:rsidR="002D2CFD" w:rsidRPr="00EB4F3E" w:rsidRDefault="002D2CFD">
            <w:pPr>
              <w:rPr>
                <w:rFonts w:eastAsia="標楷體"/>
                <w:color w:val="000000"/>
              </w:rPr>
            </w:pPr>
          </w:p>
        </w:tc>
        <w:tc>
          <w:tcPr>
            <w:tcW w:w="1907" w:type="dxa"/>
          </w:tcPr>
          <w:p w14:paraId="003A1743" w14:textId="77777777" w:rsidR="002D2CFD" w:rsidRPr="00EB4F3E" w:rsidRDefault="002D2CFD">
            <w:pPr>
              <w:rPr>
                <w:rFonts w:eastAsia="標楷體"/>
                <w:color w:val="000000"/>
              </w:rPr>
            </w:pPr>
          </w:p>
        </w:tc>
      </w:tr>
      <w:tr w:rsidR="0051671E" w:rsidRPr="00EB4F3E" w14:paraId="1D860016" w14:textId="77777777">
        <w:tc>
          <w:tcPr>
            <w:tcW w:w="726" w:type="dxa"/>
          </w:tcPr>
          <w:p w14:paraId="09CF35BA" w14:textId="501DA8BE" w:rsidR="0051671E" w:rsidRPr="00EB4F3E" w:rsidRDefault="0051671E" w:rsidP="002D2CFD">
            <w:pPr>
              <w:rPr>
                <w:rFonts w:eastAsia="標楷體"/>
                <w:color w:val="000000"/>
              </w:rPr>
            </w:pPr>
            <w:r w:rsidRPr="00EB4F3E">
              <w:rPr>
                <w:rFonts w:eastAsia="標楷體"/>
                <w:color w:val="000000"/>
              </w:rPr>
              <w:t>2</w:t>
            </w:r>
            <w:r w:rsidR="002D2CFD">
              <w:rPr>
                <w:rFonts w:eastAsia="標楷體"/>
                <w:color w:val="000000"/>
              </w:rPr>
              <w:t>8</w:t>
            </w:r>
          </w:p>
        </w:tc>
        <w:tc>
          <w:tcPr>
            <w:tcW w:w="3252" w:type="dxa"/>
          </w:tcPr>
          <w:p w14:paraId="6D4CD671" w14:textId="77777777" w:rsidR="0051671E" w:rsidRPr="00EB4F3E" w:rsidRDefault="0051671E">
            <w:pPr>
              <w:rPr>
                <w:rFonts w:eastAsia="標楷體"/>
                <w:color w:val="000000"/>
              </w:rPr>
            </w:pPr>
            <w:r w:rsidRPr="00EB4F3E">
              <w:rPr>
                <w:rFonts w:eastAsia="標楷體"/>
                <w:color w:val="000000"/>
              </w:rPr>
              <w:t>Preparation and presentation of reports and statements</w:t>
            </w:r>
          </w:p>
        </w:tc>
        <w:tc>
          <w:tcPr>
            <w:tcW w:w="1904" w:type="dxa"/>
          </w:tcPr>
          <w:p w14:paraId="37CB9DE5" w14:textId="77777777" w:rsidR="0051671E" w:rsidRPr="00EB4F3E" w:rsidRDefault="0051671E">
            <w:pPr>
              <w:rPr>
                <w:rFonts w:eastAsia="標楷體"/>
                <w:color w:val="000000"/>
              </w:rPr>
            </w:pPr>
          </w:p>
        </w:tc>
        <w:tc>
          <w:tcPr>
            <w:tcW w:w="1906" w:type="dxa"/>
          </w:tcPr>
          <w:p w14:paraId="197522F3" w14:textId="77777777" w:rsidR="0051671E" w:rsidRPr="00EB4F3E" w:rsidRDefault="0051671E">
            <w:pPr>
              <w:rPr>
                <w:rFonts w:eastAsia="標楷體"/>
                <w:color w:val="000000"/>
              </w:rPr>
            </w:pPr>
          </w:p>
        </w:tc>
        <w:tc>
          <w:tcPr>
            <w:tcW w:w="1907" w:type="dxa"/>
          </w:tcPr>
          <w:p w14:paraId="3DCA8611" w14:textId="77777777" w:rsidR="0051671E" w:rsidRPr="00EB4F3E" w:rsidRDefault="0051671E">
            <w:pPr>
              <w:rPr>
                <w:rFonts w:eastAsia="標楷體"/>
                <w:color w:val="000000"/>
              </w:rPr>
            </w:pPr>
          </w:p>
        </w:tc>
      </w:tr>
      <w:tr w:rsidR="0051671E" w:rsidRPr="00EB4F3E" w14:paraId="0D424735" w14:textId="77777777">
        <w:tc>
          <w:tcPr>
            <w:tcW w:w="726" w:type="dxa"/>
          </w:tcPr>
          <w:p w14:paraId="38BE1187" w14:textId="1CDF6A86" w:rsidR="0051671E" w:rsidRPr="00EB4F3E" w:rsidRDefault="0051671E" w:rsidP="002D2CFD">
            <w:pPr>
              <w:rPr>
                <w:rFonts w:eastAsia="標楷體"/>
                <w:color w:val="000000"/>
              </w:rPr>
            </w:pPr>
            <w:r w:rsidRPr="00EB4F3E">
              <w:rPr>
                <w:rFonts w:eastAsia="標楷體"/>
                <w:color w:val="000000"/>
              </w:rPr>
              <w:t>2</w:t>
            </w:r>
            <w:r w:rsidR="002D2CFD">
              <w:rPr>
                <w:rFonts w:eastAsia="標楷體"/>
                <w:color w:val="000000"/>
              </w:rPr>
              <w:t>9</w:t>
            </w:r>
          </w:p>
        </w:tc>
        <w:tc>
          <w:tcPr>
            <w:tcW w:w="3252" w:type="dxa"/>
          </w:tcPr>
          <w:p w14:paraId="6EB33118" w14:textId="77777777" w:rsidR="0051671E" w:rsidRPr="00EB4F3E" w:rsidRDefault="0051671E">
            <w:pPr>
              <w:rPr>
                <w:rFonts w:eastAsia="標楷體"/>
                <w:color w:val="000000"/>
              </w:rPr>
            </w:pPr>
            <w:r w:rsidRPr="00EB4F3E">
              <w:rPr>
                <w:rFonts w:eastAsia="標楷體"/>
                <w:color w:val="000000"/>
              </w:rPr>
              <w:t>Communication with public, law enforcement officers, lawyers, Court and other medical fraternities</w:t>
            </w:r>
          </w:p>
        </w:tc>
        <w:tc>
          <w:tcPr>
            <w:tcW w:w="1904" w:type="dxa"/>
          </w:tcPr>
          <w:p w14:paraId="6B6F69BD" w14:textId="77777777" w:rsidR="0051671E" w:rsidRPr="00EB4F3E" w:rsidRDefault="0051671E">
            <w:pPr>
              <w:rPr>
                <w:rFonts w:eastAsia="標楷體"/>
                <w:color w:val="000000"/>
              </w:rPr>
            </w:pPr>
          </w:p>
        </w:tc>
        <w:tc>
          <w:tcPr>
            <w:tcW w:w="1906" w:type="dxa"/>
          </w:tcPr>
          <w:p w14:paraId="2C3879F6" w14:textId="77777777" w:rsidR="0051671E" w:rsidRPr="00EB4F3E" w:rsidRDefault="0051671E">
            <w:pPr>
              <w:rPr>
                <w:rFonts w:eastAsia="標楷體"/>
                <w:color w:val="000000"/>
              </w:rPr>
            </w:pPr>
          </w:p>
        </w:tc>
        <w:tc>
          <w:tcPr>
            <w:tcW w:w="1907" w:type="dxa"/>
          </w:tcPr>
          <w:p w14:paraId="0DABA76A" w14:textId="77777777" w:rsidR="0051671E" w:rsidRPr="00EB4F3E" w:rsidRDefault="0051671E">
            <w:pPr>
              <w:rPr>
                <w:rFonts w:eastAsia="標楷體"/>
                <w:color w:val="000000"/>
              </w:rPr>
            </w:pPr>
          </w:p>
        </w:tc>
      </w:tr>
      <w:tr w:rsidR="0051671E" w:rsidRPr="00EB4F3E" w14:paraId="46BE6DC0" w14:textId="77777777">
        <w:tc>
          <w:tcPr>
            <w:tcW w:w="726" w:type="dxa"/>
          </w:tcPr>
          <w:p w14:paraId="42B26A7C" w14:textId="0AA7808C" w:rsidR="0051671E" w:rsidRPr="00EB4F3E" w:rsidRDefault="002D2CFD" w:rsidP="002D2CFD">
            <w:pPr>
              <w:rPr>
                <w:rFonts w:eastAsia="標楷體"/>
                <w:color w:val="000000"/>
              </w:rPr>
            </w:pPr>
            <w:r>
              <w:rPr>
                <w:rFonts w:eastAsia="標楷體"/>
                <w:color w:val="000000"/>
              </w:rPr>
              <w:t>30</w:t>
            </w:r>
          </w:p>
        </w:tc>
        <w:tc>
          <w:tcPr>
            <w:tcW w:w="3252" w:type="dxa"/>
          </w:tcPr>
          <w:p w14:paraId="51ABF3A8" w14:textId="77777777" w:rsidR="0051671E" w:rsidRPr="00EB4F3E" w:rsidRDefault="0051671E">
            <w:pPr>
              <w:rPr>
                <w:rFonts w:eastAsia="標楷體"/>
                <w:color w:val="000000"/>
              </w:rPr>
            </w:pPr>
            <w:r w:rsidRPr="00EB4F3E">
              <w:rPr>
                <w:rFonts w:eastAsia="標楷體"/>
                <w:color w:val="000000"/>
              </w:rPr>
              <w:t>Performance in Courts of Law</w:t>
            </w:r>
          </w:p>
        </w:tc>
        <w:tc>
          <w:tcPr>
            <w:tcW w:w="1904" w:type="dxa"/>
          </w:tcPr>
          <w:p w14:paraId="4CAF615A" w14:textId="77777777" w:rsidR="0051671E" w:rsidRPr="00EB4F3E" w:rsidRDefault="0051671E">
            <w:pPr>
              <w:rPr>
                <w:rFonts w:eastAsia="標楷體"/>
                <w:color w:val="000000"/>
              </w:rPr>
            </w:pPr>
          </w:p>
        </w:tc>
        <w:tc>
          <w:tcPr>
            <w:tcW w:w="1906" w:type="dxa"/>
          </w:tcPr>
          <w:p w14:paraId="7F36940E" w14:textId="77777777" w:rsidR="0051671E" w:rsidRPr="00EB4F3E" w:rsidRDefault="0051671E">
            <w:pPr>
              <w:rPr>
                <w:rFonts w:eastAsia="標楷體"/>
                <w:color w:val="000000"/>
              </w:rPr>
            </w:pPr>
          </w:p>
        </w:tc>
        <w:tc>
          <w:tcPr>
            <w:tcW w:w="1907" w:type="dxa"/>
          </w:tcPr>
          <w:p w14:paraId="6BDADF89" w14:textId="77777777" w:rsidR="0051671E" w:rsidRPr="00EB4F3E" w:rsidRDefault="0051671E">
            <w:pPr>
              <w:rPr>
                <w:rFonts w:eastAsia="標楷體"/>
                <w:color w:val="000000"/>
              </w:rPr>
            </w:pPr>
          </w:p>
        </w:tc>
      </w:tr>
      <w:tr w:rsidR="00E31003" w:rsidRPr="00EB4F3E" w14:paraId="4B7F713B" w14:textId="77777777">
        <w:tc>
          <w:tcPr>
            <w:tcW w:w="726" w:type="dxa"/>
          </w:tcPr>
          <w:p w14:paraId="128536A5" w14:textId="77777777" w:rsidR="00E31003" w:rsidRDefault="00E31003" w:rsidP="002D2CFD">
            <w:pPr>
              <w:rPr>
                <w:rFonts w:eastAsia="標楷體"/>
                <w:color w:val="000000"/>
              </w:rPr>
            </w:pPr>
            <w:r>
              <w:rPr>
                <w:rFonts w:eastAsia="標楷體" w:hint="eastAsia"/>
                <w:color w:val="000000"/>
              </w:rPr>
              <w:t>31</w:t>
            </w:r>
          </w:p>
        </w:tc>
        <w:tc>
          <w:tcPr>
            <w:tcW w:w="3252" w:type="dxa"/>
          </w:tcPr>
          <w:p w14:paraId="1B8E0DE4" w14:textId="77777777" w:rsidR="00E31003" w:rsidRPr="00EB4F3E" w:rsidRDefault="00E31003">
            <w:pPr>
              <w:rPr>
                <w:rFonts w:eastAsia="標楷體"/>
                <w:color w:val="000000"/>
              </w:rPr>
            </w:pPr>
            <w:r>
              <w:rPr>
                <w:rFonts w:eastAsia="標楷體" w:hint="eastAsia"/>
                <w:color w:val="000000"/>
              </w:rPr>
              <w:t>Conferences and seminars</w:t>
            </w:r>
          </w:p>
        </w:tc>
        <w:tc>
          <w:tcPr>
            <w:tcW w:w="1904" w:type="dxa"/>
          </w:tcPr>
          <w:p w14:paraId="33B7B547" w14:textId="77777777" w:rsidR="00E31003" w:rsidRPr="00EB4F3E" w:rsidRDefault="00E31003">
            <w:pPr>
              <w:rPr>
                <w:rFonts w:eastAsia="標楷體"/>
                <w:color w:val="000000"/>
              </w:rPr>
            </w:pPr>
          </w:p>
        </w:tc>
        <w:tc>
          <w:tcPr>
            <w:tcW w:w="1906" w:type="dxa"/>
          </w:tcPr>
          <w:p w14:paraId="29B22947" w14:textId="77777777" w:rsidR="00E31003" w:rsidRPr="00EB4F3E" w:rsidRDefault="00E31003">
            <w:pPr>
              <w:rPr>
                <w:rFonts w:eastAsia="標楷體"/>
                <w:color w:val="000000"/>
              </w:rPr>
            </w:pPr>
          </w:p>
        </w:tc>
        <w:tc>
          <w:tcPr>
            <w:tcW w:w="1907" w:type="dxa"/>
          </w:tcPr>
          <w:p w14:paraId="32E66362" w14:textId="77777777" w:rsidR="00E31003" w:rsidRPr="00EB4F3E" w:rsidRDefault="00E31003">
            <w:pPr>
              <w:rPr>
                <w:rFonts w:eastAsia="標楷體"/>
                <w:color w:val="000000"/>
              </w:rPr>
            </w:pPr>
          </w:p>
        </w:tc>
      </w:tr>
      <w:tr w:rsidR="00E31003" w:rsidRPr="00EB4F3E" w14:paraId="57816412" w14:textId="77777777">
        <w:tc>
          <w:tcPr>
            <w:tcW w:w="726" w:type="dxa"/>
          </w:tcPr>
          <w:p w14:paraId="7327BAF9" w14:textId="77777777" w:rsidR="00E31003" w:rsidRDefault="00E31003" w:rsidP="00E31003">
            <w:pPr>
              <w:rPr>
                <w:rFonts w:eastAsia="標楷體"/>
                <w:color w:val="000000"/>
              </w:rPr>
            </w:pPr>
            <w:r>
              <w:rPr>
                <w:rFonts w:eastAsia="標楷體" w:hint="eastAsia"/>
                <w:color w:val="000000"/>
              </w:rPr>
              <w:t>3</w:t>
            </w:r>
            <w:r>
              <w:rPr>
                <w:rFonts w:eastAsia="標楷體"/>
                <w:color w:val="000000"/>
              </w:rPr>
              <w:t>2</w:t>
            </w:r>
          </w:p>
        </w:tc>
        <w:tc>
          <w:tcPr>
            <w:tcW w:w="3252" w:type="dxa"/>
          </w:tcPr>
          <w:p w14:paraId="563CDACA" w14:textId="77777777" w:rsidR="00E31003" w:rsidRPr="00EB4F3E" w:rsidRDefault="00E31003">
            <w:pPr>
              <w:rPr>
                <w:rFonts w:eastAsia="標楷體"/>
                <w:color w:val="000000"/>
              </w:rPr>
            </w:pPr>
            <w:r>
              <w:rPr>
                <w:rFonts w:eastAsia="標楷體" w:hint="eastAsia"/>
                <w:color w:val="000000"/>
              </w:rPr>
              <w:t xml:space="preserve">Visits to other </w:t>
            </w:r>
            <w:r>
              <w:rPr>
                <w:rFonts w:eastAsia="標楷體"/>
                <w:color w:val="000000"/>
              </w:rPr>
              <w:t>forensic</w:t>
            </w:r>
            <w:r>
              <w:rPr>
                <w:rFonts w:eastAsia="標楷體" w:hint="eastAsia"/>
                <w:color w:val="000000"/>
              </w:rPr>
              <w:t xml:space="preserve"> </w:t>
            </w:r>
            <w:r>
              <w:rPr>
                <w:rFonts w:eastAsia="標楷體"/>
                <w:color w:val="000000"/>
              </w:rPr>
              <w:t>institutions</w:t>
            </w:r>
          </w:p>
        </w:tc>
        <w:tc>
          <w:tcPr>
            <w:tcW w:w="1904" w:type="dxa"/>
          </w:tcPr>
          <w:p w14:paraId="77A26CCB" w14:textId="77777777" w:rsidR="00E31003" w:rsidRPr="00EB4F3E" w:rsidRDefault="00E31003">
            <w:pPr>
              <w:rPr>
                <w:rFonts w:eastAsia="標楷體"/>
                <w:color w:val="000000"/>
              </w:rPr>
            </w:pPr>
          </w:p>
        </w:tc>
        <w:tc>
          <w:tcPr>
            <w:tcW w:w="1906" w:type="dxa"/>
          </w:tcPr>
          <w:p w14:paraId="2D3499CA" w14:textId="77777777" w:rsidR="00E31003" w:rsidRPr="00EB4F3E" w:rsidRDefault="00E31003">
            <w:pPr>
              <w:rPr>
                <w:rFonts w:eastAsia="標楷體"/>
                <w:color w:val="000000"/>
              </w:rPr>
            </w:pPr>
          </w:p>
        </w:tc>
        <w:tc>
          <w:tcPr>
            <w:tcW w:w="1907" w:type="dxa"/>
          </w:tcPr>
          <w:p w14:paraId="55FC9F8A" w14:textId="77777777" w:rsidR="00E31003" w:rsidRPr="00EB4F3E" w:rsidRDefault="00E31003">
            <w:pPr>
              <w:rPr>
                <w:rFonts w:eastAsia="標楷體"/>
                <w:color w:val="000000"/>
              </w:rPr>
            </w:pPr>
          </w:p>
        </w:tc>
      </w:tr>
      <w:tr w:rsidR="005D4C79" w:rsidRPr="00EB4F3E" w14:paraId="33E21E62" w14:textId="77777777">
        <w:tc>
          <w:tcPr>
            <w:tcW w:w="726" w:type="dxa"/>
          </w:tcPr>
          <w:p w14:paraId="19E8F8CF" w14:textId="4438582F" w:rsidR="005D4C79" w:rsidRPr="00EB4F3E" w:rsidRDefault="002D2CFD" w:rsidP="002D2CFD">
            <w:pPr>
              <w:rPr>
                <w:rFonts w:eastAsia="標楷體"/>
                <w:color w:val="000000"/>
              </w:rPr>
            </w:pPr>
            <w:r>
              <w:rPr>
                <w:rFonts w:eastAsia="標楷體"/>
                <w:color w:val="000000"/>
              </w:rPr>
              <w:t>3</w:t>
            </w:r>
            <w:r w:rsidR="00E31003">
              <w:rPr>
                <w:rFonts w:eastAsia="標楷體"/>
                <w:color w:val="000000"/>
              </w:rPr>
              <w:t>3</w:t>
            </w:r>
          </w:p>
        </w:tc>
        <w:tc>
          <w:tcPr>
            <w:tcW w:w="3252" w:type="dxa"/>
          </w:tcPr>
          <w:p w14:paraId="199DD0C1" w14:textId="77777777" w:rsidR="005D4C79" w:rsidRPr="00EB4F3E" w:rsidRDefault="005D4C79">
            <w:pPr>
              <w:rPr>
                <w:rFonts w:eastAsia="標楷體"/>
                <w:color w:val="000000"/>
              </w:rPr>
            </w:pPr>
            <w:r>
              <w:rPr>
                <w:rFonts w:eastAsia="標楷體" w:hint="eastAsia"/>
                <w:color w:val="000000"/>
              </w:rPr>
              <w:t>Teaching and demonstrations</w:t>
            </w:r>
          </w:p>
        </w:tc>
        <w:tc>
          <w:tcPr>
            <w:tcW w:w="1904" w:type="dxa"/>
          </w:tcPr>
          <w:p w14:paraId="565E2E64" w14:textId="77777777" w:rsidR="005D4C79" w:rsidRPr="00EB4F3E" w:rsidRDefault="005D4C79">
            <w:pPr>
              <w:rPr>
                <w:rFonts w:eastAsia="標楷體"/>
                <w:color w:val="000000"/>
              </w:rPr>
            </w:pPr>
          </w:p>
        </w:tc>
        <w:tc>
          <w:tcPr>
            <w:tcW w:w="1906" w:type="dxa"/>
          </w:tcPr>
          <w:p w14:paraId="76268798" w14:textId="77777777" w:rsidR="005D4C79" w:rsidRPr="00EB4F3E" w:rsidRDefault="005D4C79">
            <w:pPr>
              <w:rPr>
                <w:rFonts w:eastAsia="標楷體"/>
                <w:color w:val="000000"/>
              </w:rPr>
            </w:pPr>
          </w:p>
        </w:tc>
        <w:tc>
          <w:tcPr>
            <w:tcW w:w="1907" w:type="dxa"/>
          </w:tcPr>
          <w:p w14:paraId="3F2CC72F" w14:textId="77777777" w:rsidR="005D4C79" w:rsidRPr="00EB4F3E" w:rsidRDefault="005D4C79">
            <w:pPr>
              <w:rPr>
                <w:rFonts w:eastAsia="標楷體"/>
                <w:color w:val="000000"/>
              </w:rPr>
            </w:pPr>
          </w:p>
        </w:tc>
      </w:tr>
    </w:tbl>
    <w:p w14:paraId="04B453F2" w14:textId="77777777" w:rsidR="0051671E" w:rsidRPr="00EB4F3E" w:rsidRDefault="0051671E">
      <w:pPr>
        <w:rPr>
          <w:rFonts w:eastAsia="標楷體"/>
          <w:color w:val="000000"/>
        </w:rPr>
      </w:pPr>
    </w:p>
    <w:p w14:paraId="15052330" w14:textId="77777777" w:rsidR="0051671E" w:rsidRPr="00EB4F3E" w:rsidRDefault="0051671E">
      <w:pPr>
        <w:rPr>
          <w:rFonts w:eastAsia="標楷體"/>
          <w:color w:val="000000"/>
        </w:rPr>
      </w:pPr>
    </w:p>
    <w:p w14:paraId="0123ABBA" w14:textId="77777777" w:rsidR="00B94A6E" w:rsidRPr="00C16D2B" w:rsidRDefault="008F64EE" w:rsidP="008F64EE">
      <w:pPr>
        <w:adjustRightInd/>
        <w:jc w:val="both"/>
        <w:textAlignment w:val="auto"/>
        <w:rPr>
          <w:rFonts w:eastAsia="標楷體"/>
          <w:b/>
          <w:color w:val="000000"/>
        </w:rPr>
      </w:pPr>
      <w:r>
        <w:rPr>
          <w:rFonts w:eastAsia="標楷體"/>
          <w:color w:val="000000"/>
        </w:rPr>
        <w:br w:type="page"/>
      </w:r>
      <w:r w:rsidR="00EA17CF">
        <w:rPr>
          <w:rFonts w:eastAsia="標楷體"/>
          <w:b/>
          <w:color w:val="000000"/>
        </w:rPr>
        <w:lastRenderedPageBreak/>
        <w:t xml:space="preserve">Genetics and Genomics </w:t>
      </w:r>
      <w:r w:rsidR="00B94A6E" w:rsidRPr="00C16D2B">
        <w:rPr>
          <w:rFonts w:eastAsia="標楷體" w:hint="eastAsia"/>
          <w:b/>
          <w:color w:val="000000"/>
        </w:rPr>
        <w:t>Training</w:t>
      </w:r>
    </w:p>
    <w:p w14:paraId="507FB664" w14:textId="77777777" w:rsidR="00B94A6E" w:rsidRDefault="00B94A6E" w:rsidP="008F64EE">
      <w:pPr>
        <w:adjustRightInd/>
        <w:jc w:val="both"/>
        <w:textAlignment w:val="auto"/>
        <w:rPr>
          <w:rFonts w:eastAsia="標楷體"/>
          <w:color w:val="000000"/>
        </w:rPr>
      </w:pPr>
    </w:p>
    <w:p w14:paraId="4E850088" w14:textId="77777777" w:rsidR="00182431" w:rsidRPr="00182431" w:rsidRDefault="002828F2" w:rsidP="002828F2">
      <w:pPr>
        <w:jc w:val="both"/>
        <w:rPr>
          <w:rFonts w:eastAsia="標楷體"/>
          <w:color w:val="000000"/>
        </w:rPr>
      </w:pPr>
      <w:r>
        <w:t>Mandatory f</w:t>
      </w:r>
      <w:r w:rsidRPr="001C5624">
        <w:t xml:space="preserve">or trainees in </w:t>
      </w:r>
      <w:r>
        <w:rPr>
          <w:rFonts w:hint="eastAsia"/>
        </w:rPr>
        <w:t xml:space="preserve">Forensic Pathology </w:t>
      </w:r>
      <w:r w:rsidRPr="001C5624">
        <w:t>registered on or after</w:t>
      </w:r>
      <w:r w:rsidR="00737E2F">
        <w:t xml:space="preserve"> 18 October 2012</w:t>
      </w:r>
      <w:r w:rsidRPr="001C5624">
        <w:t>.</w:t>
      </w:r>
      <w:r>
        <w:rPr>
          <w:rFonts w:hint="eastAsia"/>
        </w:rPr>
        <w:t xml:space="preserve"> </w:t>
      </w:r>
      <w:r w:rsidR="00182431" w:rsidRPr="00182431">
        <w:rPr>
          <w:rFonts w:eastAsia="標楷體"/>
          <w:color w:val="000000"/>
        </w:rPr>
        <w:t>A cumulative total of not less than 3 months of training in a laboratory recognized by the College for training in molecular pathology will be a required part of the six years' training.</w:t>
      </w:r>
    </w:p>
    <w:p w14:paraId="5F723D6B" w14:textId="77777777" w:rsidR="00182431" w:rsidRDefault="00182431" w:rsidP="008F64EE">
      <w:pPr>
        <w:adjustRightInd/>
        <w:jc w:val="both"/>
        <w:textAlignment w:val="auto"/>
        <w:rPr>
          <w:rFonts w:eastAsia="標楷體"/>
          <w:color w:val="000000"/>
        </w:rPr>
      </w:pP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38"/>
        <w:gridCol w:w="1843"/>
        <w:gridCol w:w="1843"/>
        <w:gridCol w:w="1701"/>
        <w:gridCol w:w="1984"/>
      </w:tblGrid>
      <w:tr w:rsidR="00EA17CF" w:rsidRPr="000E31BB" w14:paraId="3B32C5E1" w14:textId="77777777" w:rsidTr="00735601">
        <w:tc>
          <w:tcPr>
            <w:tcW w:w="2438" w:type="dxa"/>
            <w:tcBorders>
              <w:top w:val="single" w:sz="4" w:space="0" w:color="auto"/>
              <w:left w:val="single" w:sz="4" w:space="0" w:color="auto"/>
              <w:bottom w:val="single" w:sz="4" w:space="0" w:color="auto"/>
              <w:right w:val="single" w:sz="4" w:space="0" w:color="auto"/>
            </w:tcBorders>
          </w:tcPr>
          <w:p w14:paraId="3CAB0DCF" w14:textId="77777777" w:rsidR="00EA17CF" w:rsidRPr="00B04BAE"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093D932C" w14:textId="77777777" w:rsidR="00EA17CF" w:rsidRPr="000E31BB" w:rsidRDefault="00EA17CF" w:rsidP="00165754">
            <w:pPr>
              <w:jc w:val="center"/>
              <w:rPr>
                <w:rFonts w:eastAsia="標楷體"/>
                <w:color w:val="000000"/>
                <w:highlight w:val="yellow"/>
              </w:rPr>
            </w:pPr>
            <w:r>
              <w:rPr>
                <w:rFonts w:eastAsia="標楷體" w:hint="eastAsia"/>
                <w:color w:val="000000"/>
              </w:rPr>
              <w:t xml:space="preserve">Training Centre, </w:t>
            </w:r>
            <w:r w:rsidRPr="00EB4F3E">
              <w:rPr>
                <w:rFonts w:eastAsia="標楷體"/>
                <w:color w:val="000000"/>
              </w:rPr>
              <w:t>Duration &amp; Date</w:t>
            </w:r>
          </w:p>
        </w:tc>
        <w:tc>
          <w:tcPr>
            <w:tcW w:w="1843" w:type="dxa"/>
            <w:tcBorders>
              <w:top w:val="single" w:sz="4" w:space="0" w:color="auto"/>
              <w:left w:val="single" w:sz="4" w:space="0" w:color="auto"/>
              <w:bottom w:val="single" w:sz="4" w:space="0" w:color="auto"/>
              <w:right w:val="single" w:sz="4" w:space="0" w:color="auto"/>
            </w:tcBorders>
          </w:tcPr>
          <w:p w14:paraId="1A43B1B7" w14:textId="77777777" w:rsidR="00EA17CF" w:rsidRPr="00EB4F3E" w:rsidRDefault="00EA17CF" w:rsidP="00165754">
            <w:pPr>
              <w:jc w:val="center"/>
              <w:rPr>
                <w:rFonts w:eastAsia="標楷體"/>
                <w:color w:val="000000"/>
              </w:rPr>
            </w:pPr>
            <w:r>
              <w:rPr>
                <w:rFonts w:eastAsia="標楷體" w:hint="eastAsia"/>
                <w:color w:val="000000"/>
              </w:rPr>
              <w:t>Molecular Tests</w:t>
            </w:r>
          </w:p>
        </w:tc>
        <w:tc>
          <w:tcPr>
            <w:tcW w:w="1701" w:type="dxa"/>
            <w:tcBorders>
              <w:top w:val="single" w:sz="4" w:space="0" w:color="auto"/>
              <w:left w:val="single" w:sz="4" w:space="0" w:color="auto"/>
              <w:bottom w:val="single" w:sz="4" w:space="0" w:color="auto"/>
              <w:right w:val="single" w:sz="4" w:space="0" w:color="auto"/>
            </w:tcBorders>
          </w:tcPr>
          <w:p w14:paraId="32056BD5" w14:textId="77777777" w:rsidR="00EA17CF" w:rsidRPr="000E31BB" w:rsidRDefault="00EA17CF" w:rsidP="00165754">
            <w:pPr>
              <w:jc w:val="center"/>
              <w:rPr>
                <w:rFonts w:eastAsia="標楷體"/>
                <w:color w:val="000000"/>
                <w:highlight w:val="yellow"/>
              </w:rPr>
            </w:pPr>
            <w:r w:rsidRPr="00EB4F3E">
              <w:rPr>
                <w:rFonts w:eastAsia="標楷體"/>
                <w:color w:val="000000"/>
              </w:rPr>
              <w:t xml:space="preserve">Trainee’s </w:t>
            </w:r>
            <w:r>
              <w:rPr>
                <w:rFonts w:eastAsia="標楷體"/>
                <w:color w:val="000000"/>
              </w:rPr>
              <w:t>R</w:t>
            </w:r>
            <w:r w:rsidRPr="00EB4F3E">
              <w:rPr>
                <w:rFonts w:eastAsia="標楷體"/>
                <w:color w:val="000000"/>
              </w:rPr>
              <w:t>emarks</w:t>
            </w:r>
          </w:p>
        </w:tc>
        <w:tc>
          <w:tcPr>
            <w:tcW w:w="1984" w:type="dxa"/>
            <w:tcBorders>
              <w:top w:val="single" w:sz="4" w:space="0" w:color="auto"/>
              <w:left w:val="single" w:sz="4" w:space="0" w:color="auto"/>
              <w:bottom w:val="single" w:sz="4" w:space="0" w:color="auto"/>
              <w:right w:val="single" w:sz="4" w:space="0" w:color="auto"/>
            </w:tcBorders>
          </w:tcPr>
          <w:p w14:paraId="1506A69E" w14:textId="77777777" w:rsidR="00EA17CF" w:rsidRPr="000E31BB" w:rsidRDefault="00EA17CF" w:rsidP="00165754">
            <w:pPr>
              <w:jc w:val="center"/>
              <w:rPr>
                <w:rFonts w:eastAsia="標楷體"/>
                <w:color w:val="000000"/>
                <w:highlight w:val="yellow"/>
              </w:rPr>
            </w:pPr>
            <w:r w:rsidRPr="00EB4F3E">
              <w:rPr>
                <w:rFonts w:eastAsia="標楷體"/>
                <w:color w:val="000000"/>
              </w:rPr>
              <w:t xml:space="preserve">Trainer’s Remarks &amp; </w:t>
            </w:r>
            <w:r>
              <w:rPr>
                <w:rFonts w:eastAsia="標楷體"/>
                <w:color w:val="000000"/>
              </w:rPr>
              <w:t>S</w:t>
            </w:r>
            <w:r w:rsidRPr="00EB4F3E">
              <w:rPr>
                <w:rFonts w:eastAsia="標楷體"/>
                <w:color w:val="000000"/>
              </w:rPr>
              <w:t>ignature</w:t>
            </w:r>
          </w:p>
        </w:tc>
      </w:tr>
      <w:tr w:rsidR="00EA17CF" w:rsidRPr="000E31BB" w14:paraId="2CDC052D" w14:textId="77777777" w:rsidTr="00735601">
        <w:tc>
          <w:tcPr>
            <w:tcW w:w="2438" w:type="dxa"/>
            <w:tcBorders>
              <w:top w:val="single" w:sz="4" w:space="0" w:color="auto"/>
              <w:left w:val="single" w:sz="4" w:space="0" w:color="auto"/>
              <w:bottom w:val="single" w:sz="4" w:space="0" w:color="auto"/>
              <w:right w:val="single" w:sz="4" w:space="0" w:color="auto"/>
            </w:tcBorders>
          </w:tcPr>
          <w:p w14:paraId="25DE1159" w14:textId="77777777" w:rsidR="00EA17CF" w:rsidRPr="00B04BAE" w:rsidRDefault="00EA17CF" w:rsidP="00712E74">
            <w:pPr>
              <w:rPr>
                <w:rFonts w:eastAsia="標楷體"/>
                <w:color w:val="000000"/>
              </w:rPr>
            </w:pPr>
            <w:r w:rsidRPr="00B04BAE">
              <w:rPr>
                <w:rFonts w:eastAsia="標楷體"/>
                <w:color w:val="000000"/>
              </w:rPr>
              <w:t>Forensic DNA investigation</w:t>
            </w:r>
          </w:p>
          <w:p w14:paraId="534C372E" w14:textId="77777777" w:rsidR="00EA17CF" w:rsidRPr="00EA17CF"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2DEDD43A" w14:textId="77777777" w:rsidR="00EA17CF" w:rsidRPr="000E31BB" w:rsidRDefault="00EA17CF" w:rsidP="00712E74">
            <w:pPr>
              <w:rPr>
                <w:rFonts w:eastAsia="標楷體"/>
                <w:color w:val="000000"/>
                <w:highlight w:val="yellow"/>
              </w:rPr>
            </w:pPr>
          </w:p>
        </w:tc>
        <w:tc>
          <w:tcPr>
            <w:tcW w:w="1843" w:type="dxa"/>
            <w:tcBorders>
              <w:top w:val="single" w:sz="4" w:space="0" w:color="auto"/>
              <w:left w:val="single" w:sz="4" w:space="0" w:color="auto"/>
              <w:bottom w:val="single" w:sz="4" w:space="0" w:color="auto"/>
              <w:right w:val="single" w:sz="4" w:space="0" w:color="auto"/>
            </w:tcBorders>
          </w:tcPr>
          <w:p w14:paraId="17F379DB" w14:textId="77777777" w:rsidR="00EA17CF" w:rsidRPr="000E31BB" w:rsidRDefault="00EA17CF" w:rsidP="00B92BE3">
            <w:pPr>
              <w:rPr>
                <w:rFonts w:eastAsia="標楷體"/>
                <w:color w:val="000000"/>
                <w:highlight w:val="yellow"/>
              </w:rPr>
            </w:pPr>
          </w:p>
        </w:tc>
        <w:tc>
          <w:tcPr>
            <w:tcW w:w="1701" w:type="dxa"/>
            <w:tcBorders>
              <w:top w:val="single" w:sz="4" w:space="0" w:color="auto"/>
              <w:left w:val="single" w:sz="4" w:space="0" w:color="auto"/>
              <w:bottom w:val="single" w:sz="4" w:space="0" w:color="auto"/>
              <w:right w:val="single" w:sz="4" w:space="0" w:color="auto"/>
            </w:tcBorders>
          </w:tcPr>
          <w:p w14:paraId="729696A7" w14:textId="77777777" w:rsidR="00EA17CF" w:rsidRPr="000E31BB" w:rsidRDefault="00EA17CF" w:rsidP="00B92BE3">
            <w:pPr>
              <w:rPr>
                <w:rFonts w:eastAsia="標楷體"/>
                <w:color w:val="000000"/>
                <w:highlight w:val="yellow"/>
              </w:rPr>
            </w:pPr>
          </w:p>
        </w:tc>
        <w:tc>
          <w:tcPr>
            <w:tcW w:w="1984" w:type="dxa"/>
            <w:tcBorders>
              <w:top w:val="single" w:sz="4" w:space="0" w:color="auto"/>
              <w:left w:val="single" w:sz="4" w:space="0" w:color="auto"/>
              <w:bottom w:val="single" w:sz="4" w:space="0" w:color="auto"/>
              <w:right w:val="single" w:sz="4" w:space="0" w:color="auto"/>
            </w:tcBorders>
          </w:tcPr>
          <w:p w14:paraId="161E8B8B" w14:textId="77777777" w:rsidR="00EA17CF" w:rsidRPr="000E31BB" w:rsidRDefault="00EA17CF" w:rsidP="00B92BE3">
            <w:pPr>
              <w:rPr>
                <w:rFonts w:eastAsia="標楷體"/>
                <w:color w:val="000000"/>
                <w:highlight w:val="yellow"/>
              </w:rPr>
            </w:pPr>
          </w:p>
        </w:tc>
      </w:tr>
      <w:tr w:rsidR="00EA17CF" w:rsidRPr="00EB4F3E" w14:paraId="546502DB" w14:textId="77777777" w:rsidTr="00735601">
        <w:tc>
          <w:tcPr>
            <w:tcW w:w="2438" w:type="dxa"/>
            <w:tcBorders>
              <w:top w:val="single" w:sz="4" w:space="0" w:color="auto"/>
              <w:left w:val="single" w:sz="4" w:space="0" w:color="auto"/>
              <w:bottom w:val="single" w:sz="4" w:space="0" w:color="auto"/>
              <w:right w:val="single" w:sz="4" w:space="0" w:color="auto"/>
            </w:tcBorders>
          </w:tcPr>
          <w:p w14:paraId="0FBF533C" w14:textId="77777777" w:rsidR="00EA17CF" w:rsidRPr="00EA17CF" w:rsidRDefault="00EA17CF" w:rsidP="00712E74">
            <w:pPr>
              <w:rPr>
                <w:rFonts w:eastAsia="標楷體"/>
                <w:color w:val="000000"/>
              </w:rPr>
            </w:pPr>
            <w:r>
              <w:rPr>
                <w:rFonts w:eastAsia="標楷體"/>
                <w:color w:val="000000"/>
              </w:rPr>
              <w:t xml:space="preserve">Genetics and genomics </w:t>
            </w:r>
            <w:r w:rsidRPr="00B04BAE">
              <w:rPr>
                <w:rFonts w:eastAsia="標楷體"/>
                <w:color w:val="000000"/>
              </w:rPr>
              <w:t xml:space="preserve">approach </w:t>
            </w:r>
            <w:r>
              <w:rPr>
                <w:rFonts w:eastAsia="標楷體"/>
                <w:color w:val="000000"/>
              </w:rPr>
              <w:t xml:space="preserve">for </w:t>
            </w:r>
            <w:r w:rsidRPr="00B04BAE">
              <w:rPr>
                <w:rFonts w:eastAsia="標楷體"/>
                <w:color w:val="000000"/>
              </w:rPr>
              <w:t>genetic disorders</w:t>
            </w:r>
          </w:p>
        </w:tc>
        <w:tc>
          <w:tcPr>
            <w:tcW w:w="1843" w:type="dxa"/>
            <w:tcBorders>
              <w:top w:val="single" w:sz="4" w:space="0" w:color="auto"/>
              <w:left w:val="single" w:sz="4" w:space="0" w:color="auto"/>
              <w:bottom w:val="single" w:sz="4" w:space="0" w:color="auto"/>
              <w:right w:val="single" w:sz="4" w:space="0" w:color="auto"/>
            </w:tcBorders>
          </w:tcPr>
          <w:p w14:paraId="39E8EE01" w14:textId="77777777" w:rsidR="00EA17CF" w:rsidRPr="00EB4F3E"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37FF6199" w14:textId="77777777" w:rsidR="00EA17CF" w:rsidRPr="00EB4F3E" w:rsidRDefault="00EA17CF" w:rsidP="00B92BE3">
            <w:pPr>
              <w:rPr>
                <w:rFonts w:eastAsia="標楷體"/>
                <w:color w:val="000000"/>
              </w:rPr>
            </w:pPr>
          </w:p>
        </w:tc>
        <w:tc>
          <w:tcPr>
            <w:tcW w:w="1701" w:type="dxa"/>
            <w:tcBorders>
              <w:top w:val="single" w:sz="4" w:space="0" w:color="auto"/>
              <w:left w:val="single" w:sz="4" w:space="0" w:color="auto"/>
              <w:bottom w:val="single" w:sz="4" w:space="0" w:color="auto"/>
              <w:right w:val="single" w:sz="4" w:space="0" w:color="auto"/>
            </w:tcBorders>
          </w:tcPr>
          <w:p w14:paraId="5B4FFE20" w14:textId="77777777" w:rsidR="00EA17CF" w:rsidRPr="00EB4F3E" w:rsidRDefault="00EA17CF" w:rsidP="00B92BE3">
            <w:pPr>
              <w:rPr>
                <w:rFonts w:eastAsia="標楷體"/>
                <w:color w:val="000000"/>
              </w:rPr>
            </w:pPr>
          </w:p>
        </w:tc>
        <w:tc>
          <w:tcPr>
            <w:tcW w:w="1984" w:type="dxa"/>
            <w:tcBorders>
              <w:top w:val="single" w:sz="4" w:space="0" w:color="auto"/>
              <w:left w:val="single" w:sz="4" w:space="0" w:color="auto"/>
              <w:bottom w:val="single" w:sz="4" w:space="0" w:color="auto"/>
              <w:right w:val="single" w:sz="4" w:space="0" w:color="auto"/>
            </w:tcBorders>
          </w:tcPr>
          <w:p w14:paraId="26D4FFC5" w14:textId="77777777" w:rsidR="00EA17CF" w:rsidRPr="00EB4F3E" w:rsidRDefault="00EA17CF" w:rsidP="00B92BE3">
            <w:pPr>
              <w:rPr>
                <w:rFonts w:eastAsia="標楷體"/>
                <w:color w:val="000000"/>
              </w:rPr>
            </w:pPr>
          </w:p>
        </w:tc>
      </w:tr>
      <w:tr w:rsidR="00EA17CF" w:rsidRPr="00EB4F3E" w14:paraId="1055857B" w14:textId="77777777" w:rsidTr="00735601">
        <w:tc>
          <w:tcPr>
            <w:tcW w:w="2438" w:type="dxa"/>
            <w:tcBorders>
              <w:top w:val="single" w:sz="4" w:space="0" w:color="auto"/>
              <w:left w:val="single" w:sz="4" w:space="0" w:color="auto"/>
              <w:bottom w:val="single" w:sz="4" w:space="0" w:color="auto"/>
              <w:right w:val="single" w:sz="4" w:space="0" w:color="auto"/>
            </w:tcBorders>
          </w:tcPr>
          <w:p w14:paraId="422B60AD" w14:textId="77777777" w:rsidR="00EA17CF" w:rsidRDefault="00EA17CF" w:rsidP="00B92BE3">
            <w:pPr>
              <w:rPr>
                <w:rFonts w:eastAsia="標楷體"/>
                <w:color w:val="000000"/>
              </w:rPr>
            </w:pPr>
            <w:r>
              <w:rPr>
                <w:rFonts w:eastAsia="標楷體"/>
                <w:color w:val="000000"/>
              </w:rPr>
              <w:t xml:space="preserve">Genetics and genomics for </w:t>
            </w:r>
            <w:r>
              <w:rPr>
                <w:rFonts w:eastAsia="標楷體" w:hint="eastAsia"/>
                <w:color w:val="000000"/>
              </w:rPr>
              <w:t>infectious diseases</w:t>
            </w:r>
          </w:p>
          <w:p w14:paraId="1528B3E1" w14:textId="77777777" w:rsidR="00EA17CF" w:rsidRPr="00165754"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558968D9" w14:textId="77777777" w:rsidR="00EA17CF" w:rsidRPr="00EB4F3E"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138829D2" w14:textId="77777777" w:rsidR="00EA17CF" w:rsidRPr="00EB4F3E" w:rsidRDefault="00EA17CF" w:rsidP="00B92BE3">
            <w:pPr>
              <w:rPr>
                <w:rFonts w:eastAsia="標楷體"/>
                <w:color w:val="000000"/>
              </w:rPr>
            </w:pPr>
          </w:p>
        </w:tc>
        <w:tc>
          <w:tcPr>
            <w:tcW w:w="1701" w:type="dxa"/>
            <w:tcBorders>
              <w:top w:val="single" w:sz="4" w:space="0" w:color="auto"/>
              <w:left w:val="single" w:sz="4" w:space="0" w:color="auto"/>
              <w:bottom w:val="single" w:sz="4" w:space="0" w:color="auto"/>
              <w:right w:val="single" w:sz="4" w:space="0" w:color="auto"/>
            </w:tcBorders>
          </w:tcPr>
          <w:p w14:paraId="69B920B9" w14:textId="77777777" w:rsidR="00EA17CF" w:rsidRPr="00EB4F3E" w:rsidRDefault="00EA17CF" w:rsidP="00B92BE3">
            <w:pPr>
              <w:rPr>
                <w:rFonts w:eastAsia="標楷體"/>
                <w:color w:val="000000"/>
              </w:rPr>
            </w:pPr>
          </w:p>
        </w:tc>
        <w:tc>
          <w:tcPr>
            <w:tcW w:w="1984" w:type="dxa"/>
            <w:tcBorders>
              <w:top w:val="single" w:sz="4" w:space="0" w:color="auto"/>
              <w:left w:val="single" w:sz="4" w:space="0" w:color="auto"/>
              <w:bottom w:val="single" w:sz="4" w:space="0" w:color="auto"/>
              <w:right w:val="single" w:sz="4" w:space="0" w:color="auto"/>
            </w:tcBorders>
          </w:tcPr>
          <w:p w14:paraId="7E294553" w14:textId="77777777" w:rsidR="00EA17CF" w:rsidRPr="00EB4F3E" w:rsidRDefault="00EA17CF" w:rsidP="00B92BE3">
            <w:pPr>
              <w:rPr>
                <w:rFonts w:eastAsia="標楷體"/>
                <w:color w:val="000000"/>
              </w:rPr>
            </w:pPr>
          </w:p>
        </w:tc>
      </w:tr>
      <w:tr w:rsidR="00EA17CF" w:rsidRPr="00EB4F3E" w14:paraId="77CF6870" w14:textId="77777777" w:rsidTr="00735601">
        <w:tc>
          <w:tcPr>
            <w:tcW w:w="2438" w:type="dxa"/>
            <w:tcBorders>
              <w:top w:val="single" w:sz="4" w:space="0" w:color="auto"/>
              <w:left w:val="single" w:sz="4" w:space="0" w:color="auto"/>
              <w:bottom w:val="single" w:sz="4" w:space="0" w:color="auto"/>
              <w:right w:val="single" w:sz="4" w:space="0" w:color="auto"/>
            </w:tcBorders>
          </w:tcPr>
          <w:p w14:paraId="3BEE6AC5" w14:textId="77777777" w:rsidR="00EA17CF" w:rsidRPr="00C766A8" w:rsidRDefault="00EA17CF" w:rsidP="00B92BE3">
            <w:pPr>
              <w:rPr>
                <w:rFonts w:eastAsia="標楷體"/>
                <w:color w:val="000000"/>
              </w:rPr>
            </w:pPr>
            <w:r>
              <w:rPr>
                <w:rFonts w:eastAsia="標楷體"/>
                <w:color w:val="000000"/>
              </w:rPr>
              <w:t>Application of genetics and genomics in Anatomical Pathology</w:t>
            </w:r>
          </w:p>
        </w:tc>
        <w:tc>
          <w:tcPr>
            <w:tcW w:w="1843" w:type="dxa"/>
            <w:tcBorders>
              <w:top w:val="single" w:sz="4" w:space="0" w:color="auto"/>
              <w:left w:val="single" w:sz="4" w:space="0" w:color="auto"/>
              <w:bottom w:val="single" w:sz="4" w:space="0" w:color="auto"/>
              <w:right w:val="single" w:sz="4" w:space="0" w:color="auto"/>
            </w:tcBorders>
          </w:tcPr>
          <w:p w14:paraId="4482CC0D" w14:textId="77777777" w:rsidR="00EA17CF" w:rsidRPr="00EB4F3E"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68DAE94F" w14:textId="77777777" w:rsidR="00EA17CF" w:rsidRPr="00EB4F3E" w:rsidRDefault="00EA17CF" w:rsidP="00B92BE3">
            <w:pPr>
              <w:rPr>
                <w:rFonts w:eastAsia="標楷體"/>
                <w:color w:val="000000"/>
              </w:rPr>
            </w:pPr>
          </w:p>
        </w:tc>
        <w:tc>
          <w:tcPr>
            <w:tcW w:w="1701" w:type="dxa"/>
            <w:tcBorders>
              <w:top w:val="single" w:sz="4" w:space="0" w:color="auto"/>
              <w:left w:val="single" w:sz="4" w:space="0" w:color="auto"/>
              <w:bottom w:val="single" w:sz="4" w:space="0" w:color="auto"/>
              <w:right w:val="single" w:sz="4" w:space="0" w:color="auto"/>
            </w:tcBorders>
          </w:tcPr>
          <w:p w14:paraId="31356CB1" w14:textId="77777777" w:rsidR="00EA17CF" w:rsidRPr="00EB4F3E" w:rsidRDefault="00EA17CF" w:rsidP="00B92BE3">
            <w:pPr>
              <w:rPr>
                <w:rFonts w:eastAsia="標楷體"/>
                <w:color w:val="000000"/>
              </w:rPr>
            </w:pPr>
          </w:p>
        </w:tc>
        <w:tc>
          <w:tcPr>
            <w:tcW w:w="1984" w:type="dxa"/>
            <w:tcBorders>
              <w:top w:val="single" w:sz="4" w:space="0" w:color="auto"/>
              <w:left w:val="single" w:sz="4" w:space="0" w:color="auto"/>
              <w:bottom w:val="single" w:sz="4" w:space="0" w:color="auto"/>
              <w:right w:val="single" w:sz="4" w:space="0" w:color="auto"/>
            </w:tcBorders>
          </w:tcPr>
          <w:p w14:paraId="699798D7" w14:textId="77777777" w:rsidR="00EA17CF" w:rsidRPr="00EB4F3E" w:rsidRDefault="00EA17CF" w:rsidP="00B92BE3">
            <w:pPr>
              <w:rPr>
                <w:rFonts w:eastAsia="標楷體"/>
                <w:color w:val="000000"/>
              </w:rPr>
            </w:pPr>
          </w:p>
        </w:tc>
      </w:tr>
      <w:tr w:rsidR="00EA17CF" w:rsidRPr="00EB4F3E" w14:paraId="301AD066" w14:textId="77777777" w:rsidTr="00735601">
        <w:tc>
          <w:tcPr>
            <w:tcW w:w="2438" w:type="dxa"/>
            <w:tcBorders>
              <w:top w:val="single" w:sz="4" w:space="0" w:color="auto"/>
              <w:left w:val="single" w:sz="4" w:space="0" w:color="auto"/>
              <w:bottom w:val="single" w:sz="4" w:space="0" w:color="auto"/>
              <w:right w:val="single" w:sz="4" w:space="0" w:color="auto"/>
            </w:tcBorders>
          </w:tcPr>
          <w:p w14:paraId="6AE685F3" w14:textId="77777777" w:rsidR="00EA17CF" w:rsidRDefault="00EA17CF" w:rsidP="00B92BE3">
            <w:pPr>
              <w:rPr>
                <w:rFonts w:eastAsia="標楷體"/>
                <w:color w:val="000000"/>
              </w:rPr>
            </w:pPr>
            <w:r>
              <w:rPr>
                <w:rFonts w:eastAsia="標楷體" w:hint="eastAsia"/>
                <w:color w:val="000000"/>
              </w:rPr>
              <w:t>Others</w:t>
            </w:r>
          </w:p>
          <w:p w14:paraId="28AD9F75" w14:textId="77777777" w:rsidR="00EA17CF" w:rsidRDefault="00EA17CF" w:rsidP="00B92BE3">
            <w:pPr>
              <w:rPr>
                <w:rFonts w:eastAsia="標楷體"/>
                <w:color w:val="000000"/>
              </w:rPr>
            </w:pPr>
          </w:p>
          <w:p w14:paraId="27CB1FCD" w14:textId="77777777" w:rsidR="00EA17CF"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368FBC36" w14:textId="77777777" w:rsidR="00EA17CF" w:rsidRPr="00EB4F3E" w:rsidRDefault="00EA17CF" w:rsidP="00B92BE3">
            <w:pPr>
              <w:rPr>
                <w:rFonts w:eastAsia="標楷體"/>
                <w:color w:val="000000"/>
              </w:rPr>
            </w:pPr>
          </w:p>
        </w:tc>
        <w:tc>
          <w:tcPr>
            <w:tcW w:w="1843" w:type="dxa"/>
            <w:tcBorders>
              <w:top w:val="single" w:sz="4" w:space="0" w:color="auto"/>
              <w:left w:val="single" w:sz="4" w:space="0" w:color="auto"/>
              <w:bottom w:val="single" w:sz="4" w:space="0" w:color="auto"/>
              <w:right w:val="single" w:sz="4" w:space="0" w:color="auto"/>
            </w:tcBorders>
          </w:tcPr>
          <w:p w14:paraId="43343B0F" w14:textId="77777777" w:rsidR="00EA17CF" w:rsidRPr="00EB4F3E" w:rsidRDefault="00EA17CF" w:rsidP="00B92BE3">
            <w:pPr>
              <w:rPr>
                <w:rFonts w:eastAsia="標楷體"/>
                <w:color w:val="000000"/>
              </w:rPr>
            </w:pPr>
          </w:p>
        </w:tc>
        <w:tc>
          <w:tcPr>
            <w:tcW w:w="1701" w:type="dxa"/>
            <w:tcBorders>
              <w:top w:val="single" w:sz="4" w:space="0" w:color="auto"/>
              <w:left w:val="single" w:sz="4" w:space="0" w:color="auto"/>
              <w:bottom w:val="single" w:sz="4" w:space="0" w:color="auto"/>
              <w:right w:val="single" w:sz="4" w:space="0" w:color="auto"/>
            </w:tcBorders>
          </w:tcPr>
          <w:p w14:paraId="45CA8750" w14:textId="77777777" w:rsidR="00EA17CF" w:rsidRPr="00EB4F3E" w:rsidRDefault="00EA17CF" w:rsidP="00B92BE3">
            <w:pPr>
              <w:rPr>
                <w:rFonts w:eastAsia="標楷體"/>
                <w:color w:val="000000"/>
              </w:rPr>
            </w:pPr>
          </w:p>
        </w:tc>
        <w:tc>
          <w:tcPr>
            <w:tcW w:w="1984" w:type="dxa"/>
            <w:tcBorders>
              <w:top w:val="single" w:sz="4" w:space="0" w:color="auto"/>
              <w:left w:val="single" w:sz="4" w:space="0" w:color="auto"/>
              <w:bottom w:val="single" w:sz="4" w:space="0" w:color="auto"/>
              <w:right w:val="single" w:sz="4" w:space="0" w:color="auto"/>
            </w:tcBorders>
          </w:tcPr>
          <w:p w14:paraId="05B5F23D" w14:textId="77777777" w:rsidR="00EA17CF" w:rsidRPr="00EB4F3E" w:rsidRDefault="00EA17CF" w:rsidP="00B92BE3">
            <w:pPr>
              <w:rPr>
                <w:rFonts w:eastAsia="標楷體"/>
                <w:color w:val="000000"/>
              </w:rPr>
            </w:pPr>
          </w:p>
        </w:tc>
      </w:tr>
    </w:tbl>
    <w:p w14:paraId="0FB9A26A" w14:textId="77777777" w:rsidR="00C766A8" w:rsidRDefault="00C766A8" w:rsidP="008F64EE">
      <w:pPr>
        <w:adjustRightInd/>
        <w:jc w:val="both"/>
        <w:textAlignment w:val="auto"/>
        <w:rPr>
          <w:rFonts w:eastAsia="標楷體"/>
          <w:color w:val="000000"/>
        </w:rPr>
      </w:pPr>
    </w:p>
    <w:p w14:paraId="5F986950" w14:textId="77777777" w:rsidR="008F64EE" w:rsidRDefault="008F64EE" w:rsidP="008F64EE">
      <w:pPr>
        <w:adjustRightInd/>
        <w:jc w:val="both"/>
        <w:textAlignment w:val="auto"/>
        <w:rPr>
          <w:b/>
          <w:bCs/>
        </w:rPr>
      </w:pPr>
      <w:r>
        <w:rPr>
          <w:b/>
          <w:bCs/>
        </w:rPr>
        <w:t>P</w:t>
      </w:r>
      <w:r w:rsidRPr="001C5624">
        <w:rPr>
          <w:b/>
          <w:bCs/>
        </w:rPr>
        <w:t xml:space="preserve">resentation at meetings </w:t>
      </w:r>
    </w:p>
    <w:p w14:paraId="750D13BA" w14:textId="77777777" w:rsidR="008F64EE" w:rsidRDefault="008F64EE" w:rsidP="008F64EE">
      <w:pPr>
        <w:ind w:left="-20"/>
        <w:jc w:val="both"/>
        <w:rPr>
          <w:b/>
          <w:bCs/>
        </w:rPr>
      </w:pPr>
    </w:p>
    <w:p w14:paraId="11BAB578" w14:textId="77777777" w:rsidR="008F64EE" w:rsidRDefault="008F64EE" w:rsidP="008F64EE">
      <w:pPr>
        <w:adjustRightInd/>
        <w:jc w:val="both"/>
        <w:textAlignment w:val="auto"/>
      </w:pPr>
      <w:r>
        <w:t>Mandatory f</w:t>
      </w:r>
      <w:r w:rsidRPr="001C5624">
        <w:t xml:space="preserve">or trainees in all disciplines registered on or after 16 October 2008. Either on-stage or poster presentation, </w:t>
      </w:r>
      <w:r>
        <w:t xml:space="preserve">and </w:t>
      </w:r>
      <w:r w:rsidRPr="001C5624">
        <w:t>at least one must be at the Trainee Presentation Sessions or confe</w:t>
      </w:r>
      <w:r>
        <w:t>rences organized by the College.</w:t>
      </w:r>
    </w:p>
    <w:p w14:paraId="42D0697A" w14:textId="77777777" w:rsidR="008F64EE" w:rsidRDefault="008F64EE" w:rsidP="008F64EE">
      <w:pPr>
        <w:jc w:val="both"/>
      </w:pPr>
    </w:p>
    <w:p w14:paraId="506B3F97" w14:textId="77777777" w:rsidR="008F64EE" w:rsidRPr="001C5624" w:rsidRDefault="008F64EE" w:rsidP="008F64EE">
      <w:r w:rsidRPr="001C5624">
        <w:t>Title of presentation 1: _____________________________________________________</w:t>
      </w:r>
      <w:r>
        <w:t>________</w:t>
      </w:r>
    </w:p>
    <w:p w14:paraId="3D736EA1" w14:textId="77777777" w:rsidR="008F64EE" w:rsidRPr="001C5624" w:rsidRDefault="008F64EE" w:rsidP="008F64EE">
      <w:r w:rsidRPr="001C5624">
        <w:t>Meeting name, venue and dates: ______________________________________________</w:t>
      </w:r>
      <w:r>
        <w:t>________</w:t>
      </w:r>
    </w:p>
    <w:p w14:paraId="1067EA1D" w14:textId="77777777" w:rsidR="008F64EE" w:rsidRPr="001C5624" w:rsidRDefault="008F64EE" w:rsidP="008F64EE">
      <w:r w:rsidRPr="001C5624">
        <w:t>Supervisor and coauthors names: _____________________________________________</w:t>
      </w:r>
      <w:r>
        <w:t>________</w:t>
      </w:r>
    </w:p>
    <w:p w14:paraId="7D8D02EB" w14:textId="77777777" w:rsidR="008F64EE" w:rsidRPr="001C5624" w:rsidRDefault="008F64EE" w:rsidP="008F64EE">
      <w:pPr>
        <w:pStyle w:val="p62"/>
        <w:spacing w:line="360" w:lineRule="atLeast"/>
        <w:rPr>
          <w:b/>
          <w:bCs/>
          <w:u w:val="single"/>
        </w:rPr>
      </w:pPr>
    </w:p>
    <w:p w14:paraId="25B5EDE7" w14:textId="77777777" w:rsidR="008F64EE" w:rsidRPr="001C5624" w:rsidRDefault="008F64EE" w:rsidP="008F64EE"/>
    <w:p w14:paraId="4F748C8F" w14:textId="77777777" w:rsidR="008F64EE" w:rsidRPr="001C5624" w:rsidRDefault="008F64EE" w:rsidP="008F64EE">
      <w:r w:rsidRPr="001C5624">
        <w:t>Title of presentation 2: _____________________________________________________</w:t>
      </w:r>
      <w:r>
        <w:t>________</w:t>
      </w:r>
    </w:p>
    <w:p w14:paraId="45413B64" w14:textId="77777777" w:rsidR="008F64EE" w:rsidRPr="001C5624" w:rsidRDefault="008F64EE" w:rsidP="008F64EE">
      <w:r w:rsidRPr="001C5624">
        <w:t>Meeting name, venue and dates: ______________________________________________</w:t>
      </w:r>
      <w:r>
        <w:t>________</w:t>
      </w:r>
    </w:p>
    <w:p w14:paraId="72904550" w14:textId="77777777" w:rsidR="008F64EE" w:rsidRPr="001C5624" w:rsidRDefault="008F64EE" w:rsidP="008F64EE">
      <w:r w:rsidRPr="001C5624">
        <w:t>Supervisor and coauthors names: _____________________________________________</w:t>
      </w:r>
      <w:r>
        <w:t>________</w:t>
      </w:r>
    </w:p>
    <w:p w14:paraId="23C01409" w14:textId="77777777" w:rsidR="0051671E" w:rsidRPr="00EB4F3E" w:rsidRDefault="0051671E">
      <w:pPr>
        <w:rPr>
          <w:rFonts w:eastAsia="標楷體"/>
          <w:color w:val="000000"/>
        </w:rPr>
      </w:pPr>
      <w:r w:rsidRPr="00EB4F3E">
        <w:rPr>
          <w:rFonts w:eastAsia="標楷體"/>
          <w:color w:val="000000"/>
        </w:rPr>
        <w:br w:type="page"/>
      </w:r>
    </w:p>
    <w:p w14:paraId="1ACD6E6B" w14:textId="77777777" w:rsidR="00360FF0" w:rsidRPr="00360FF0" w:rsidRDefault="00360FF0" w:rsidP="000253EC">
      <w:pPr>
        <w:pStyle w:val="t20"/>
        <w:tabs>
          <w:tab w:val="center" w:pos="5900"/>
        </w:tabs>
        <w:snapToGrid w:val="0"/>
        <w:spacing w:line="240" w:lineRule="auto"/>
        <w:rPr>
          <w:rFonts w:eastAsia="SimSun"/>
          <w:b/>
          <w:bCs/>
          <w:sz w:val="28"/>
          <w:szCs w:val="28"/>
          <w:lang w:eastAsia="zh-CN"/>
        </w:rPr>
      </w:pPr>
      <w:r w:rsidRPr="00360FF0">
        <w:rPr>
          <w:rFonts w:eastAsia="SimSun"/>
          <w:b/>
          <w:bCs/>
          <w:sz w:val="28"/>
          <w:szCs w:val="28"/>
          <w:lang w:eastAsia="zh-CN"/>
        </w:rPr>
        <w:t>Appendix 1</w:t>
      </w:r>
    </w:p>
    <w:p w14:paraId="5611CDD8" w14:textId="77777777" w:rsidR="00360FF0" w:rsidRDefault="00360FF0" w:rsidP="000253EC">
      <w:pPr>
        <w:pStyle w:val="t20"/>
        <w:tabs>
          <w:tab w:val="center" w:pos="5900"/>
        </w:tabs>
        <w:snapToGrid w:val="0"/>
        <w:spacing w:line="240" w:lineRule="auto"/>
        <w:rPr>
          <w:rFonts w:eastAsia="SimSun"/>
          <w:b/>
          <w:bCs/>
          <w:sz w:val="28"/>
          <w:szCs w:val="28"/>
          <w:u w:val="single"/>
          <w:lang w:eastAsia="zh-CN"/>
        </w:rPr>
      </w:pPr>
    </w:p>
    <w:p w14:paraId="0412C28C" w14:textId="77777777" w:rsidR="000253EC" w:rsidRPr="00EB4F3E" w:rsidRDefault="000253EC" w:rsidP="000253EC">
      <w:pPr>
        <w:pStyle w:val="t20"/>
        <w:tabs>
          <w:tab w:val="center" w:pos="5900"/>
        </w:tabs>
        <w:snapToGrid w:val="0"/>
        <w:spacing w:line="240" w:lineRule="auto"/>
        <w:rPr>
          <w:rFonts w:eastAsia="SimSun"/>
          <w:b/>
          <w:bCs/>
          <w:lang w:eastAsia="zh-CN"/>
        </w:rPr>
      </w:pPr>
      <w:r w:rsidRPr="00EB4F3E">
        <w:rPr>
          <w:rFonts w:eastAsia="SimSun"/>
          <w:b/>
          <w:bCs/>
          <w:sz w:val="28"/>
          <w:szCs w:val="28"/>
          <w:u w:val="single"/>
          <w:lang w:eastAsia="zh-CN"/>
        </w:rPr>
        <w:t xml:space="preserve">TRAINEE ANNUAL RETURN AND ASSESSMENT BY EDUCATIONAL SUPERVISOR </w:t>
      </w:r>
      <w:r w:rsidRPr="00EB4F3E">
        <w:rPr>
          <w:rFonts w:eastAsia="SimSun"/>
          <w:b/>
          <w:bCs/>
          <w:u w:val="single"/>
          <w:lang w:eastAsia="zh-CN"/>
        </w:rPr>
        <w:t>(Year __of 6)</w:t>
      </w:r>
    </w:p>
    <w:p w14:paraId="5EBE17A0" w14:textId="77777777" w:rsidR="000253EC" w:rsidRPr="00EB4F3E" w:rsidRDefault="000253EC" w:rsidP="000253EC">
      <w:pPr>
        <w:spacing w:line="240" w:lineRule="auto"/>
        <w:rPr>
          <w:b/>
          <w:bCs/>
        </w:rPr>
      </w:pPr>
    </w:p>
    <w:p w14:paraId="3D9D39C1" w14:textId="77777777" w:rsidR="000253EC" w:rsidRPr="00EB4F3E" w:rsidRDefault="000253EC" w:rsidP="000253EC">
      <w:pPr>
        <w:spacing w:line="240" w:lineRule="auto"/>
      </w:pPr>
      <w:r w:rsidRPr="00EB4F3E">
        <w:t>Please ask your Educational Supervisor to complete the annual return at the end of each year of training.  It is your responsibility to file in the return to the Secretary of the Training and Examination Committee.  You should keep a duplicate of the return in your Log Book for reference.</w:t>
      </w:r>
    </w:p>
    <w:p w14:paraId="53BD78C7" w14:textId="77777777" w:rsidR="000253EC" w:rsidRPr="00EB4F3E" w:rsidRDefault="000253EC" w:rsidP="000253EC">
      <w:pPr>
        <w:spacing w:line="240" w:lineRule="auto"/>
      </w:pPr>
    </w:p>
    <w:p w14:paraId="26CF5811"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Trainee’s name: __________________________</w:t>
      </w:r>
      <w:r w:rsidRPr="00EB4F3E">
        <w:rPr>
          <w:rFonts w:eastAsia="SimSun"/>
          <w:lang w:eastAsia="zh-CN"/>
        </w:rPr>
        <w:tab/>
      </w:r>
    </w:p>
    <w:p w14:paraId="7B723B9F" w14:textId="77777777" w:rsidR="000253EC" w:rsidRPr="00EB4F3E" w:rsidRDefault="000253EC" w:rsidP="000253EC">
      <w:pPr>
        <w:pStyle w:val="t20"/>
        <w:tabs>
          <w:tab w:val="center" w:pos="5900"/>
        </w:tabs>
        <w:snapToGrid w:val="0"/>
        <w:spacing w:line="240" w:lineRule="auto"/>
        <w:rPr>
          <w:rFonts w:eastAsia="SimSun"/>
          <w:lang w:eastAsia="zh-CN"/>
        </w:rPr>
      </w:pPr>
    </w:p>
    <w:p w14:paraId="68662C7C"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Trainee number:____________________ Position code: _________________________</w:t>
      </w:r>
    </w:p>
    <w:p w14:paraId="32C57647" w14:textId="77777777" w:rsidR="000253EC" w:rsidRPr="00EB4F3E" w:rsidRDefault="000253EC" w:rsidP="000253EC">
      <w:pPr>
        <w:pStyle w:val="Header"/>
        <w:spacing w:line="240" w:lineRule="auto"/>
        <w:rPr>
          <w:sz w:val="24"/>
          <w:szCs w:val="24"/>
        </w:rPr>
      </w:pPr>
    </w:p>
    <w:p w14:paraId="5C57447A" w14:textId="77777777" w:rsidR="000253EC" w:rsidRPr="00EB4F3E" w:rsidRDefault="000253EC" w:rsidP="000253EC">
      <w:pPr>
        <w:pStyle w:val="Header"/>
        <w:spacing w:line="240" w:lineRule="auto"/>
        <w:rPr>
          <w:sz w:val="24"/>
          <w:szCs w:val="24"/>
        </w:rPr>
      </w:pPr>
      <w:r w:rsidRPr="00EB4F3E">
        <w:rPr>
          <w:sz w:val="24"/>
          <w:szCs w:val="24"/>
        </w:rPr>
        <w:t>This is a report on the period from ____________ to ____________ (please specify long leave, if any, that is more than 90 continuous calendar days: __________ to __________)</w:t>
      </w:r>
    </w:p>
    <w:p w14:paraId="1AEAEF7D" w14:textId="77777777" w:rsidR="000253EC" w:rsidRPr="00EB4F3E" w:rsidRDefault="000253EC" w:rsidP="000253EC">
      <w:pPr>
        <w:pStyle w:val="Header"/>
        <w:spacing w:line="240" w:lineRule="auto"/>
        <w:rPr>
          <w:sz w:val="24"/>
          <w:szCs w:val="24"/>
        </w:rPr>
      </w:pPr>
    </w:p>
    <w:p w14:paraId="41F248DB" w14:textId="77777777" w:rsidR="000253EC" w:rsidRPr="00EB4F3E" w:rsidRDefault="000253EC" w:rsidP="000253EC">
      <w:pPr>
        <w:pStyle w:val="Header"/>
        <w:spacing w:line="240" w:lineRule="auto"/>
        <w:rPr>
          <w:sz w:val="24"/>
          <w:szCs w:val="24"/>
        </w:rPr>
      </w:pPr>
      <w:r w:rsidRPr="00EB4F3E">
        <w:rPr>
          <w:sz w:val="24"/>
          <w:szCs w:val="24"/>
        </w:rPr>
        <w:t>The trainee has now finished _____ years of basic training / _____ years of higher training.</w:t>
      </w:r>
    </w:p>
    <w:p w14:paraId="06E1C71D" w14:textId="77777777" w:rsidR="000253EC" w:rsidRPr="00EB4F3E" w:rsidRDefault="000253EC" w:rsidP="000253EC">
      <w:pPr>
        <w:pStyle w:val="t20"/>
        <w:tabs>
          <w:tab w:val="center" w:pos="5900"/>
        </w:tabs>
        <w:snapToGrid w:val="0"/>
        <w:spacing w:line="240" w:lineRule="auto"/>
        <w:rPr>
          <w:rFonts w:eastAsia="SimSun"/>
          <w:lang w:eastAsia="zh-CN"/>
        </w:rPr>
      </w:pPr>
    </w:p>
    <w:p w14:paraId="1EA056F0" w14:textId="77777777" w:rsidR="000253EC" w:rsidRPr="00EB4F3E" w:rsidRDefault="000253EC" w:rsidP="000253EC">
      <w:pPr>
        <w:pStyle w:val="t20"/>
        <w:tabs>
          <w:tab w:val="center" w:pos="5900"/>
        </w:tabs>
        <w:snapToGrid w:val="0"/>
        <w:spacing w:line="240" w:lineRule="auto"/>
        <w:rPr>
          <w:rFonts w:eastAsia="SimSun"/>
          <w:noProof/>
          <w:lang w:eastAsia="zh-CN"/>
        </w:rPr>
      </w:pPr>
      <w:r w:rsidRPr="00EB4F3E">
        <w:rPr>
          <w:rFonts w:eastAsia="SimSun"/>
          <w:lang w:eastAsia="zh-CN"/>
        </w:rPr>
        <w:t>Training Locations, including electives details</w:t>
      </w:r>
      <w:r w:rsidRPr="00EB4F3E">
        <w:rPr>
          <w:rFonts w:eastAsia="SimSun"/>
          <w:noProof/>
          <w:lang w:eastAsia="zh-CN"/>
        </w:rPr>
        <w:t xml:space="preserve">: </w:t>
      </w:r>
    </w:p>
    <w:p w14:paraId="0833FFE5" w14:textId="77777777" w:rsidR="000253EC" w:rsidRPr="00EB4F3E" w:rsidRDefault="000253EC" w:rsidP="000253EC">
      <w:pPr>
        <w:pStyle w:val="t20"/>
        <w:tabs>
          <w:tab w:val="center" w:pos="5900"/>
        </w:tabs>
        <w:snapToGrid w:val="0"/>
        <w:spacing w:line="240" w:lineRule="auto"/>
        <w:rPr>
          <w:rFonts w:eastAsia="SimSun"/>
          <w:noProof/>
          <w:lang w:eastAsia="zh-CN"/>
        </w:rPr>
      </w:pPr>
    </w:p>
    <w:p w14:paraId="4DECAB57"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noProof/>
          <w:lang w:eastAsia="zh-CN"/>
        </w:rPr>
        <w:t>(1)</w:t>
      </w:r>
      <w:r w:rsidRPr="00EB4F3E">
        <w:rPr>
          <w:rFonts w:eastAsia="SimSun"/>
          <w:lang w:eastAsia="zh-CN"/>
        </w:rPr>
        <w:t>_______________________________________________ Dates: ________________</w:t>
      </w:r>
    </w:p>
    <w:p w14:paraId="0B75F676"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 xml:space="preserve">                              </w:t>
      </w:r>
    </w:p>
    <w:p w14:paraId="477CB5C7"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noProof/>
          <w:lang w:eastAsia="zh-CN"/>
        </w:rPr>
        <w:t>(2)</w:t>
      </w:r>
      <w:r w:rsidRPr="00EB4F3E">
        <w:rPr>
          <w:rFonts w:eastAsia="SimSun"/>
          <w:lang w:eastAsia="zh-CN"/>
        </w:rPr>
        <w:t>_______________________________________________ Dates: ________________</w:t>
      </w:r>
    </w:p>
    <w:p w14:paraId="165673E1"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ab/>
      </w:r>
    </w:p>
    <w:p w14:paraId="0DA83763"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noProof/>
          <w:lang w:eastAsia="zh-CN"/>
        </w:rPr>
        <w:t>(3)</w:t>
      </w:r>
      <w:r w:rsidRPr="00EB4F3E">
        <w:rPr>
          <w:rFonts w:eastAsia="SimSun"/>
          <w:lang w:eastAsia="zh-CN"/>
        </w:rPr>
        <w:t>_______________________________________________ Dates: ________________</w:t>
      </w:r>
    </w:p>
    <w:p w14:paraId="096190BC" w14:textId="77777777" w:rsidR="000253EC" w:rsidRPr="00EB4F3E" w:rsidRDefault="000253EC" w:rsidP="000253EC">
      <w:pPr>
        <w:pStyle w:val="t20"/>
        <w:tabs>
          <w:tab w:val="center" w:pos="5900"/>
        </w:tabs>
        <w:snapToGrid w:val="0"/>
        <w:spacing w:line="240" w:lineRule="auto"/>
        <w:rPr>
          <w:rFonts w:eastAsia="SimSun"/>
          <w:noProof/>
          <w:lang w:eastAsia="zh-CN"/>
        </w:rPr>
      </w:pPr>
    </w:p>
    <w:p w14:paraId="7EFA1F82"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noProof/>
          <w:lang w:eastAsia="zh-CN"/>
        </w:rPr>
        <w:t>(4)</w:t>
      </w:r>
      <w:r w:rsidRPr="00EB4F3E">
        <w:rPr>
          <w:rFonts w:eastAsia="SimSun"/>
          <w:lang w:eastAsia="zh-CN"/>
        </w:rPr>
        <w:t>_______________________________________________ Dates: ________________</w:t>
      </w:r>
    </w:p>
    <w:p w14:paraId="5C97CCAA" w14:textId="77777777" w:rsidR="000253EC" w:rsidRPr="00EB4F3E" w:rsidRDefault="000253EC" w:rsidP="000253EC">
      <w:pPr>
        <w:pStyle w:val="t20"/>
        <w:tabs>
          <w:tab w:val="center" w:pos="5900"/>
        </w:tabs>
        <w:snapToGrid w:val="0"/>
        <w:spacing w:line="240" w:lineRule="auto"/>
        <w:rPr>
          <w:rFonts w:eastAsia="SimSun"/>
          <w:lang w:eastAsia="zh-CN"/>
        </w:rPr>
      </w:pPr>
    </w:p>
    <w:p w14:paraId="46937B23" w14:textId="77777777" w:rsidR="000253EC" w:rsidRPr="00EB4F3E" w:rsidRDefault="000253EC" w:rsidP="000253EC">
      <w:pPr>
        <w:pStyle w:val="t20"/>
        <w:tabs>
          <w:tab w:val="center" w:pos="5900"/>
        </w:tabs>
        <w:snapToGrid w:val="0"/>
        <w:spacing w:line="240" w:lineRule="auto"/>
        <w:rPr>
          <w:rFonts w:eastAsia="SimSun"/>
          <w:lang w:eastAsia="zh-CN"/>
        </w:rPr>
      </w:pPr>
    </w:p>
    <w:p w14:paraId="22E7BE57"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Professional qualifications (e.g. FRCPath, Ph D):</w:t>
      </w:r>
    </w:p>
    <w:p w14:paraId="2F7DD42B" w14:textId="77777777" w:rsidR="000253EC" w:rsidRPr="00EB4F3E" w:rsidRDefault="000253EC" w:rsidP="000253EC">
      <w:pPr>
        <w:pStyle w:val="t20"/>
        <w:tabs>
          <w:tab w:val="center" w:pos="5900"/>
        </w:tabs>
        <w:snapToGrid w:val="0"/>
        <w:spacing w:line="240" w:lineRule="auto"/>
        <w:rPr>
          <w:rFonts w:eastAsia="SimSun"/>
          <w:lang w:eastAsia="zh-CN"/>
        </w:rPr>
      </w:pPr>
    </w:p>
    <w:p w14:paraId="094130D1"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(1)_______________________________________________ Dates: ________________</w:t>
      </w:r>
    </w:p>
    <w:p w14:paraId="24FA886F" w14:textId="77777777" w:rsidR="000253EC" w:rsidRPr="00EB4F3E" w:rsidRDefault="000253EC" w:rsidP="000253EC">
      <w:pPr>
        <w:pStyle w:val="t20"/>
        <w:tabs>
          <w:tab w:val="center" w:pos="5900"/>
        </w:tabs>
        <w:snapToGrid w:val="0"/>
        <w:spacing w:line="240" w:lineRule="auto"/>
        <w:rPr>
          <w:rFonts w:eastAsia="SimSun"/>
          <w:lang w:eastAsia="zh-CN"/>
        </w:rPr>
      </w:pPr>
    </w:p>
    <w:p w14:paraId="3A50E13E" w14:textId="77777777" w:rsidR="000253EC" w:rsidRPr="00EB4F3E" w:rsidRDefault="000253EC" w:rsidP="000253EC">
      <w:pPr>
        <w:pStyle w:val="t20"/>
        <w:tabs>
          <w:tab w:val="center" w:pos="5900"/>
        </w:tabs>
        <w:snapToGrid w:val="0"/>
        <w:spacing w:line="240" w:lineRule="auto"/>
        <w:rPr>
          <w:rFonts w:eastAsia="SimSun"/>
          <w:lang w:eastAsia="zh-CN"/>
        </w:rPr>
      </w:pPr>
      <w:r w:rsidRPr="00EB4F3E">
        <w:rPr>
          <w:rFonts w:eastAsia="SimSun"/>
          <w:lang w:eastAsia="zh-CN"/>
        </w:rPr>
        <w:t xml:space="preserve">(2)_______________________________________________ Dates: ________________ </w:t>
      </w:r>
    </w:p>
    <w:p w14:paraId="4BDDD5F9" w14:textId="77777777" w:rsidR="000253EC" w:rsidRPr="00EB4F3E" w:rsidRDefault="000253EC" w:rsidP="000253EC">
      <w:pPr>
        <w:pStyle w:val="t20"/>
        <w:tabs>
          <w:tab w:val="center" w:pos="5900"/>
        </w:tabs>
        <w:snapToGrid w:val="0"/>
        <w:spacing w:line="240" w:lineRule="auto"/>
        <w:rPr>
          <w:rFonts w:eastAsia="SimSun"/>
          <w:lang w:eastAsia="zh-CN"/>
        </w:rPr>
      </w:pPr>
    </w:p>
    <w:p w14:paraId="1866921E" w14:textId="77777777" w:rsidR="000253EC" w:rsidRPr="00EB4F3E" w:rsidRDefault="000253EC" w:rsidP="000253EC">
      <w:pPr>
        <w:pStyle w:val="t20"/>
        <w:tabs>
          <w:tab w:val="center" w:pos="5900"/>
        </w:tabs>
        <w:snapToGrid w:val="0"/>
        <w:spacing w:line="240" w:lineRule="auto"/>
        <w:rPr>
          <w:rFonts w:eastAsia="SimSun"/>
          <w:lang w:eastAsia="zh-CN"/>
        </w:rPr>
      </w:pPr>
    </w:p>
    <w:p w14:paraId="32004884" w14:textId="77777777" w:rsidR="000253EC" w:rsidRPr="00EB4F3E" w:rsidRDefault="000253EC" w:rsidP="000253EC">
      <w:pPr>
        <w:pStyle w:val="Header"/>
        <w:spacing w:line="240" w:lineRule="auto"/>
        <w:rPr>
          <w:bCs/>
          <w:sz w:val="24"/>
          <w:szCs w:val="24"/>
        </w:rPr>
      </w:pPr>
    </w:p>
    <w:p w14:paraId="4FEAAB98" w14:textId="7D52AC20" w:rsidR="000253EC" w:rsidRPr="00EB4F3E" w:rsidRDefault="000253EC" w:rsidP="000253EC">
      <w:pPr>
        <w:pStyle w:val="Header"/>
        <w:spacing w:line="240" w:lineRule="auto"/>
        <w:rPr>
          <w:bCs/>
          <w:sz w:val="24"/>
          <w:szCs w:val="24"/>
        </w:rPr>
      </w:pPr>
      <w:r w:rsidRPr="00EB4F3E">
        <w:rPr>
          <w:bCs/>
          <w:sz w:val="24"/>
          <w:szCs w:val="24"/>
        </w:rPr>
        <w:t>If the training programme was terminated before year end, please specif</w:t>
      </w:r>
      <w:r w:rsidR="00D05652">
        <w:rPr>
          <w:bCs/>
          <w:sz w:val="24"/>
          <w:szCs w:val="24"/>
        </w:rPr>
        <w:t>y</w:t>
      </w:r>
      <w:r w:rsidRPr="00EB4F3E">
        <w:rPr>
          <w:bCs/>
          <w:sz w:val="24"/>
          <w:szCs w:val="24"/>
        </w:rPr>
        <w:t xml:space="preserve"> the date of termination and state the reason.</w:t>
      </w:r>
    </w:p>
    <w:p w14:paraId="78C5D688" w14:textId="77777777" w:rsidR="000253EC" w:rsidRPr="00EB4F3E" w:rsidRDefault="000253EC" w:rsidP="000253EC">
      <w:pPr>
        <w:pStyle w:val="Header"/>
        <w:spacing w:line="240" w:lineRule="auto"/>
        <w:jc w:val="both"/>
        <w:rPr>
          <w:rFonts w:eastAsia="SimSun"/>
          <w:b/>
          <w:bCs/>
          <w:lang w:eastAsia="zh-CN"/>
        </w:rPr>
      </w:pPr>
      <w:r w:rsidRPr="00EB4F3E">
        <w:rPr>
          <w:sz w:val="24"/>
          <w:szCs w:val="24"/>
        </w:rPr>
        <w:t>________________________________________________________________________</w:t>
      </w:r>
      <w:r w:rsidRPr="00EB4F3E">
        <w:t>__________________________________________________________________________</w:t>
      </w:r>
      <w:r w:rsidR="002C630F">
        <w:t>______________________________</w:t>
      </w:r>
    </w:p>
    <w:p w14:paraId="58C42A52" w14:textId="77777777" w:rsidR="000253EC" w:rsidRPr="00EB4F3E" w:rsidRDefault="000253EC" w:rsidP="000253EC">
      <w:pPr>
        <w:spacing w:line="240" w:lineRule="auto"/>
      </w:pPr>
    </w:p>
    <w:p w14:paraId="789882FF" w14:textId="77777777" w:rsidR="000253EC" w:rsidRPr="00EB4F3E" w:rsidRDefault="000253EC" w:rsidP="000253EC">
      <w:pPr>
        <w:spacing w:line="240" w:lineRule="auto"/>
      </w:pPr>
    </w:p>
    <w:p w14:paraId="0DE67078" w14:textId="77777777" w:rsidR="000253EC" w:rsidRPr="00EB4F3E" w:rsidRDefault="000253EC" w:rsidP="000253EC"/>
    <w:p w14:paraId="5C755A93" w14:textId="77777777" w:rsidR="002C630F" w:rsidRPr="00EB4F3E" w:rsidRDefault="002C630F" w:rsidP="002C630F">
      <w:pPr>
        <w:pStyle w:val="t20"/>
        <w:tabs>
          <w:tab w:val="center" w:pos="5900"/>
        </w:tabs>
        <w:snapToGrid w:val="0"/>
        <w:spacing w:line="240" w:lineRule="auto"/>
        <w:rPr>
          <w:rFonts w:eastAsia="SimSun"/>
          <w:lang w:eastAsia="zh-CN"/>
        </w:rPr>
      </w:pPr>
      <w:r w:rsidRPr="00EB4F3E">
        <w:rPr>
          <w:rFonts w:eastAsia="SimSun"/>
          <w:lang w:eastAsia="zh-CN"/>
        </w:rPr>
        <w:t>Trainee’s signature: _________________________________ Date: _________________</w:t>
      </w:r>
    </w:p>
    <w:p w14:paraId="1D208EF9" w14:textId="77777777" w:rsidR="000253EC" w:rsidRPr="00EB4F3E" w:rsidRDefault="000253EC" w:rsidP="000253EC"/>
    <w:p w14:paraId="44B15AC9" w14:textId="409BE156" w:rsidR="000253EC" w:rsidRPr="00EB4F3E" w:rsidRDefault="000253EC" w:rsidP="000253EC">
      <w:pPr>
        <w:spacing w:line="240" w:lineRule="auto"/>
      </w:pPr>
      <w:r w:rsidRPr="00EB4F3E">
        <w:br w:type="page"/>
      </w:r>
      <w:r w:rsidRPr="00EB4F3E">
        <w:lastRenderedPageBreak/>
        <w:t>Performance of trainee during the report period:</w:t>
      </w:r>
    </w:p>
    <w:p w14:paraId="601A8248" w14:textId="3720670D" w:rsidR="000253EC" w:rsidRPr="00EB4F3E" w:rsidRDefault="000253EC" w:rsidP="000253EC">
      <w:pPr>
        <w:spacing w:line="240" w:lineRule="auto"/>
      </w:pPr>
      <w:r w:rsidRPr="00EB4F3E">
        <w:t>(Please give assessment with a scale of 1-5: 1-poor, 2-below average, 3-average, 4-above average, 5-good)</w:t>
      </w:r>
    </w:p>
    <w:p w14:paraId="7404E7BC" w14:textId="77777777" w:rsidR="000253EC" w:rsidRPr="00EB4F3E" w:rsidRDefault="000253EC" w:rsidP="000253EC">
      <w:pPr>
        <w:spacing w:line="240" w:lineRule="auto"/>
      </w:pPr>
      <w:r w:rsidRPr="00EB4F3E">
        <w:t>a.</w:t>
      </w:r>
      <w:r w:rsidRPr="00EB4F3E">
        <w:tab/>
        <w:t xml:space="preserve">competence commensurate with training received </w:t>
      </w:r>
      <w:r w:rsidRPr="00EB4F3E">
        <w:tab/>
        <w:t>(   )</w:t>
      </w:r>
    </w:p>
    <w:p w14:paraId="7B3B007E" w14:textId="77777777" w:rsidR="000253EC" w:rsidRPr="00EB4F3E" w:rsidRDefault="000253EC" w:rsidP="000253EC">
      <w:pPr>
        <w:spacing w:line="240" w:lineRule="auto"/>
      </w:pPr>
      <w:r w:rsidRPr="00EB4F3E">
        <w:t>b.</w:t>
      </w:r>
      <w:r w:rsidRPr="00EB4F3E">
        <w:tab/>
        <w:t>participation in education activities</w:t>
      </w:r>
      <w:r w:rsidRPr="00EB4F3E">
        <w:tab/>
      </w:r>
      <w:r w:rsidRPr="00EB4F3E">
        <w:tab/>
      </w:r>
      <w:r w:rsidRPr="00EB4F3E">
        <w:tab/>
      </w:r>
      <w:r w:rsidRPr="00EB4F3E">
        <w:tab/>
        <w:t>(   )</w:t>
      </w:r>
    </w:p>
    <w:p w14:paraId="218EE2E1" w14:textId="77777777" w:rsidR="000253EC" w:rsidRPr="00EB4F3E" w:rsidRDefault="000253EC" w:rsidP="000253EC">
      <w:pPr>
        <w:spacing w:line="240" w:lineRule="auto"/>
      </w:pPr>
      <w:r w:rsidRPr="00EB4F3E">
        <w:t>c.</w:t>
      </w:r>
      <w:r w:rsidRPr="00EB4F3E">
        <w:tab/>
        <w:t>keeping up with literature</w:t>
      </w:r>
      <w:r w:rsidRPr="00EB4F3E">
        <w:tab/>
      </w:r>
      <w:r w:rsidRPr="00EB4F3E">
        <w:tab/>
      </w:r>
      <w:r w:rsidRPr="00EB4F3E">
        <w:tab/>
      </w:r>
      <w:r w:rsidRPr="00EB4F3E">
        <w:tab/>
      </w:r>
      <w:r w:rsidRPr="00EB4F3E">
        <w:tab/>
      </w:r>
      <w:r w:rsidRPr="00EB4F3E">
        <w:tab/>
        <w:t>(   )</w:t>
      </w:r>
    </w:p>
    <w:p w14:paraId="01A28405" w14:textId="77777777" w:rsidR="000253EC" w:rsidRPr="00EB4F3E" w:rsidRDefault="000253EC" w:rsidP="000253EC">
      <w:pPr>
        <w:spacing w:line="240" w:lineRule="auto"/>
      </w:pPr>
      <w:r w:rsidRPr="00EB4F3E">
        <w:t>d.</w:t>
      </w:r>
      <w:r w:rsidRPr="00EB4F3E">
        <w:tab/>
        <w:t>participation in research activities</w:t>
      </w:r>
      <w:r w:rsidRPr="00EB4F3E">
        <w:tab/>
      </w:r>
      <w:r w:rsidRPr="00EB4F3E">
        <w:tab/>
      </w:r>
      <w:r w:rsidRPr="00EB4F3E">
        <w:tab/>
      </w:r>
      <w:r w:rsidRPr="00EB4F3E">
        <w:tab/>
      </w:r>
      <w:r w:rsidRPr="00EB4F3E">
        <w:tab/>
        <w:t>(   )</w:t>
      </w:r>
    </w:p>
    <w:p w14:paraId="52AF62B9" w14:textId="77777777" w:rsidR="000253EC" w:rsidRPr="00EB4F3E" w:rsidRDefault="000253EC" w:rsidP="000253EC">
      <w:pPr>
        <w:spacing w:line="240" w:lineRule="auto"/>
      </w:pPr>
      <w:r w:rsidRPr="00EB4F3E">
        <w:t>e.</w:t>
      </w:r>
      <w:r w:rsidRPr="00EB4F3E">
        <w:tab/>
        <w:t>proficiency in laboratory management</w:t>
      </w:r>
      <w:r w:rsidRPr="00EB4F3E">
        <w:tab/>
      </w:r>
      <w:r w:rsidRPr="00EB4F3E">
        <w:tab/>
      </w:r>
      <w:r w:rsidRPr="00EB4F3E">
        <w:tab/>
      </w:r>
      <w:r w:rsidRPr="00EB4F3E">
        <w:tab/>
        <w:t>(   )</w:t>
      </w:r>
      <w:r w:rsidRPr="00EB4F3E">
        <w:tab/>
      </w:r>
    </w:p>
    <w:p w14:paraId="2D6B21CF" w14:textId="77777777" w:rsidR="000253EC" w:rsidRDefault="000253EC" w:rsidP="000253EC">
      <w:pPr>
        <w:spacing w:line="240" w:lineRule="auto"/>
      </w:pPr>
      <w:r w:rsidRPr="00EB4F3E">
        <w:t>f.</w:t>
      </w:r>
      <w:r w:rsidRPr="00EB4F3E">
        <w:tab/>
        <w:t>proficiency in laboratory safety measures</w:t>
      </w:r>
      <w:r w:rsidRPr="00EB4F3E">
        <w:tab/>
      </w:r>
      <w:r w:rsidRPr="00EB4F3E">
        <w:tab/>
      </w:r>
      <w:r w:rsidRPr="00EB4F3E">
        <w:tab/>
        <w:t>(   )</w:t>
      </w:r>
    </w:p>
    <w:p w14:paraId="01FCD5E6" w14:textId="77777777" w:rsidR="00942D5C" w:rsidRPr="00EB4F3E" w:rsidRDefault="00942D5C" w:rsidP="000253EC">
      <w:pPr>
        <w:spacing w:line="240" w:lineRule="auto"/>
      </w:pPr>
      <w:r w:rsidRPr="00300B68">
        <w:t xml:space="preserve">g. </w:t>
      </w:r>
      <w:r w:rsidRPr="00300B68">
        <w:tab/>
        <w:t xml:space="preserve">attitudes, ethics and professionalism </w:t>
      </w:r>
      <w:r w:rsidRPr="00300B68">
        <w:tab/>
      </w:r>
      <w:r w:rsidRPr="00300B68">
        <w:tab/>
      </w:r>
      <w:r w:rsidRPr="00300B68">
        <w:tab/>
      </w:r>
      <w:r w:rsidRPr="00300B68">
        <w:tab/>
        <w:t>(   )</w:t>
      </w:r>
    </w:p>
    <w:p w14:paraId="5BA687E8" w14:textId="77777777" w:rsidR="000253EC" w:rsidRPr="00EB4F3E" w:rsidRDefault="000253EC" w:rsidP="000253EC">
      <w:pPr>
        <w:spacing w:line="240" w:lineRule="auto"/>
      </w:pPr>
    </w:p>
    <w:p w14:paraId="1EB8C7B2" w14:textId="77777777" w:rsidR="000253EC" w:rsidRPr="00EB4F3E" w:rsidRDefault="000253EC" w:rsidP="000253EC">
      <w:pPr>
        <w:spacing w:line="240" w:lineRule="auto"/>
      </w:pPr>
      <w:r w:rsidRPr="00EB4F3E">
        <w:t>Aspects that need improvement (performance not commensurate with the duration of training received)</w:t>
      </w:r>
    </w:p>
    <w:p w14:paraId="31D1BE2C" w14:textId="77777777" w:rsidR="000253EC" w:rsidRPr="00EB4F3E" w:rsidRDefault="000253EC" w:rsidP="000253EC">
      <w:pPr>
        <w:spacing w:line="240" w:lineRule="auto"/>
      </w:pPr>
    </w:p>
    <w:p w14:paraId="567974E6" w14:textId="77777777" w:rsidR="000253EC" w:rsidRPr="00EB4F3E" w:rsidRDefault="000253EC" w:rsidP="000253EC">
      <w:pPr>
        <w:spacing w:line="240" w:lineRule="auto"/>
      </w:pPr>
      <w:r w:rsidRPr="00EB4F3E">
        <w:t>a.</w:t>
      </w:r>
      <w:r w:rsidRPr="00EB4F3E">
        <w:tab/>
        <w:t>practical clinical skills (please specify)</w:t>
      </w:r>
    </w:p>
    <w:p w14:paraId="0C86905F" w14:textId="77777777" w:rsidR="000253EC" w:rsidRPr="00EB4F3E" w:rsidRDefault="000253EC" w:rsidP="000253EC">
      <w:pPr>
        <w:spacing w:line="240" w:lineRule="auto"/>
      </w:pPr>
      <w:r w:rsidRPr="00EB4F3E">
        <w:tab/>
        <w:t>__________________________________________________________________</w:t>
      </w:r>
      <w:r w:rsidRPr="00EB4F3E">
        <w:tab/>
        <w:t>__________________________________________________________________</w:t>
      </w:r>
    </w:p>
    <w:p w14:paraId="215D46CF" w14:textId="77777777" w:rsidR="000253EC" w:rsidRPr="00EB4F3E" w:rsidRDefault="000253EC" w:rsidP="000253EC">
      <w:pPr>
        <w:spacing w:line="240" w:lineRule="auto"/>
      </w:pPr>
    </w:p>
    <w:p w14:paraId="127232D1" w14:textId="77777777" w:rsidR="000253EC" w:rsidRPr="00EB4F3E" w:rsidRDefault="000253EC" w:rsidP="000253EC">
      <w:pPr>
        <w:spacing w:line="240" w:lineRule="auto"/>
      </w:pPr>
      <w:r w:rsidRPr="00EB4F3E">
        <w:t>b.</w:t>
      </w:r>
      <w:r w:rsidRPr="00EB4F3E">
        <w:tab/>
        <w:t>theoretical knowledge (please elaborate)</w:t>
      </w:r>
      <w:r w:rsidRPr="00EB4F3E">
        <w:tab/>
      </w:r>
    </w:p>
    <w:p w14:paraId="42143792" w14:textId="77777777" w:rsidR="000253EC" w:rsidRPr="00EB4F3E" w:rsidRDefault="000253EC" w:rsidP="000253EC">
      <w:pPr>
        <w:spacing w:line="240" w:lineRule="auto"/>
      </w:pPr>
      <w:r w:rsidRPr="00EB4F3E">
        <w:tab/>
        <w:t>__________________________________________________________________</w:t>
      </w:r>
      <w:r w:rsidRPr="00EB4F3E">
        <w:tab/>
        <w:t>__________________________________________________________________</w:t>
      </w:r>
    </w:p>
    <w:p w14:paraId="1CA4A5FF" w14:textId="77777777" w:rsidR="000253EC" w:rsidRPr="00EB4F3E" w:rsidRDefault="000253EC" w:rsidP="000253EC">
      <w:pPr>
        <w:spacing w:line="240" w:lineRule="auto"/>
      </w:pPr>
    </w:p>
    <w:p w14:paraId="7380E5D3" w14:textId="77777777" w:rsidR="000253EC" w:rsidRPr="00EB4F3E" w:rsidRDefault="000253EC" w:rsidP="000253EC">
      <w:pPr>
        <w:spacing w:line="240" w:lineRule="auto"/>
      </w:pPr>
      <w:r w:rsidRPr="00EB4F3E">
        <w:t>c.</w:t>
      </w:r>
      <w:r w:rsidRPr="00EB4F3E">
        <w:tab/>
        <w:t>suggestion for improvement</w:t>
      </w:r>
      <w:r w:rsidRPr="00EB4F3E">
        <w:tab/>
      </w:r>
      <w:r w:rsidRPr="00EB4F3E">
        <w:tab/>
      </w:r>
      <w:r w:rsidRPr="00EB4F3E">
        <w:tab/>
      </w:r>
    </w:p>
    <w:p w14:paraId="32FDC6B7" w14:textId="77777777" w:rsidR="000253EC" w:rsidRPr="00EB4F3E" w:rsidRDefault="000253EC" w:rsidP="000253EC">
      <w:pPr>
        <w:spacing w:line="240" w:lineRule="auto"/>
      </w:pPr>
      <w:r w:rsidRPr="00EB4F3E">
        <w:tab/>
        <w:t>__________________________________________________________________</w:t>
      </w:r>
      <w:r w:rsidRPr="00EB4F3E">
        <w:tab/>
        <w:t>__________________________________________________________________</w:t>
      </w:r>
    </w:p>
    <w:p w14:paraId="4CBD2615" w14:textId="77777777" w:rsidR="000253EC" w:rsidRPr="00EB4F3E" w:rsidRDefault="000253EC" w:rsidP="000253EC">
      <w:pPr>
        <w:spacing w:line="240" w:lineRule="auto"/>
      </w:pPr>
    </w:p>
    <w:p w14:paraId="0F6AD809" w14:textId="77777777" w:rsidR="000253EC" w:rsidRPr="00EB4F3E" w:rsidRDefault="000253EC" w:rsidP="000253EC">
      <w:pPr>
        <w:spacing w:line="240" w:lineRule="auto"/>
      </w:pPr>
      <w:r w:rsidRPr="00EB4F3E">
        <w:t>Overall appraisal:</w:t>
      </w:r>
    </w:p>
    <w:p w14:paraId="10EE9409" w14:textId="77777777" w:rsidR="000253EC" w:rsidRPr="00EB4F3E" w:rsidRDefault="000253EC" w:rsidP="000253EC">
      <w:pPr>
        <w:spacing w:line="240" w:lineRule="auto"/>
      </w:pPr>
    </w:p>
    <w:p w14:paraId="2BB1CAAD" w14:textId="77777777" w:rsidR="000253EC" w:rsidRPr="00EB4F3E" w:rsidRDefault="000253EC" w:rsidP="000253EC">
      <w:pPr>
        <w:spacing w:line="240" w:lineRule="auto"/>
      </w:pPr>
      <w:r w:rsidRPr="00EB4F3E">
        <w:t>(   )</w:t>
      </w:r>
      <w:r w:rsidRPr="00EB4F3E">
        <w:tab/>
        <w:t>The performance during the period is satisfactory.</w:t>
      </w:r>
    </w:p>
    <w:p w14:paraId="5EB92B88" w14:textId="77777777" w:rsidR="000253EC" w:rsidRPr="00EB4F3E" w:rsidRDefault="000253EC" w:rsidP="000253EC">
      <w:pPr>
        <w:spacing w:line="240" w:lineRule="auto"/>
      </w:pPr>
    </w:p>
    <w:p w14:paraId="00C7F4B3" w14:textId="77777777" w:rsidR="000253EC" w:rsidRPr="00EB4F3E" w:rsidRDefault="000253EC" w:rsidP="000253EC">
      <w:pPr>
        <w:spacing w:line="240" w:lineRule="auto"/>
      </w:pPr>
      <w:r w:rsidRPr="00EB4F3E">
        <w:t>(   )</w:t>
      </w:r>
      <w:r w:rsidRPr="00EB4F3E">
        <w:tab/>
        <w:t xml:space="preserve">The training programme for the period has been successfully completed but the </w:t>
      </w:r>
      <w:r w:rsidRPr="00EB4F3E">
        <w:tab/>
      </w:r>
      <w:r w:rsidR="00CB18BC">
        <w:tab/>
      </w:r>
      <w:r w:rsidR="00CB18BC">
        <w:tab/>
      </w:r>
      <w:r w:rsidR="00CB18BC">
        <w:tab/>
      </w:r>
      <w:r w:rsidRPr="00EB4F3E">
        <w:t>performance is not satisfactory.</w:t>
      </w:r>
    </w:p>
    <w:p w14:paraId="120326E9" w14:textId="77777777" w:rsidR="000253EC" w:rsidRPr="00EB4F3E" w:rsidRDefault="000253EC" w:rsidP="000253EC">
      <w:pPr>
        <w:spacing w:line="240" w:lineRule="auto"/>
      </w:pPr>
    </w:p>
    <w:p w14:paraId="1DF86EBF" w14:textId="77777777" w:rsidR="000253EC" w:rsidRPr="00EB4F3E" w:rsidRDefault="000253EC" w:rsidP="000253EC">
      <w:pPr>
        <w:spacing w:line="240" w:lineRule="auto"/>
      </w:pPr>
      <w:r w:rsidRPr="00EB4F3E">
        <w:t>(   )</w:t>
      </w:r>
      <w:r w:rsidRPr="00EB4F3E">
        <w:tab/>
        <w:t xml:space="preserve">The trainee has fulfilled the training requirements for admission to Membership </w:t>
      </w:r>
      <w:r w:rsidRPr="00EB4F3E">
        <w:tab/>
      </w:r>
      <w:r w:rsidR="00CB18BC">
        <w:tab/>
      </w:r>
      <w:r w:rsidR="00CB18BC">
        <w:tab/>
      </w:r>
      <w:r w:rsidR="00CB18BC">
        <w:tab/>
      </w:r>
      <w:r w:rsidRPr="00EB4F3E">
        <w:t>Examination / Fellowship Assessment / Fellowship (delete where appropriate).</w:t>
      </w:r>
    </w:p>
    <w:p w14:paraId="5EBD59E8" w14:textId="77777777" w:rsidR="000253EC" w:rsidRPr="00EB4F3E" w:rsidRDefault="000253EC" w:rsidP="000253EC">
      <w:pPr>
        <w:spacing w:line="240" w:lineRule="auto"/>
      </w:pPr>
    </w:p>
    <w:p w14:paraId="212F0A8A" w14:textId="77777777" w:rsidR="000253EC" w:rsidRPr="00EB4F3E" w:rsidRDefault="000253EC" w:rsidP="000253EC">
      <w:pPr>
        <w:spacing w:line="240" w:lineRule="auto"/>
      </w:pPr>
      <w:r w:rsidRPr="00EB4F3E">
        <w:t>(   )</w:t>
      </w:r>
      <w:r w:rsidRPr="00EB4F3E">
        <w:tab/>
        <w:t>Other comments, please specify:</w:t>
      </w:r>
    </w:p>
    <w:p w14:paraId="24B4057C" w14:textId="77777777" w:rsidR="000253EC" w:rsidRPr="00EB4F3E" w:rsidRDefault="000253EC" w:rsidP="000253EC">
      <w:pPr>
        <w:spacing w:line="240" w:lineRule="auto"/>
      </w:pPr>
      <w:r w:rsidRPr="00EB4F3E">
        <w:tab/>
        <w:t>__________________________________________________________________</w:t>
      </w:r>
      <w:r w:rsidRPr="00EB4F3E">
        <w:tab/>
        <w:t>__________________________________________________________________</w:t>
      </w:r>
    </w:p>
    <w:p w14:paraId="2943261D" w14:textId="77777777" w:rsidR="000253EC" w:rsidRPr="00EB4F3E" w:rsidRDefault="000253EC" w:rsidP="000253EC">
      <w:pPr>
        <w:spacing w:line="240" w:lineRule="auto"/>
      </w:pPr>
    </w:p>
    <w:p w14:paraId="1019E5A1" w14:textId="77777777" w:rsidR="000253EC" w:rsidRPr="00EB4F3E" w:rsidRDefault="0008650D" w:rsidP="000253EC">
      <w:pPr>
        <w:spacing w:line="240" w:lineRule="auto"/>
      </w:pPr>
      <w:r>
        <w:rPr>
          <w:noProof/>
        </w:rPr>
        <w:pict w14:anchorId="23701270">
          <v:shapetype id="_x0000_t202" coordsize="21600,21600" o:spt="202" path="m,l,21600r21600,l21600,xe">
            <v:stroke joinstyle="miter"/>
            <v:path gradientshapeok="t" o:connecttype="rect"/>
          </v:shapetype>
          <v:shape id="Text Box 1" o:spid="_x0000_s1026" type="#_x0000_t202" style="position:absolute;margin-left:338.1pt;margin-top:29.55pt;width:160.05pt;height:77.25pt;z-index:2516577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" fillcolor="window" strokeweight=".5pt">
            <v:textbox style="mso-next-textbox:#Text Box 1">
              <w:txbxContent>
                <w:p w14:paraId="03372212" w14:textId="77777777" w:rsidR="00F251BB" w:rsidRPr="00300B68" w:rsidRDefault="00F251BB" w:rsidP="009F2D9A">
                  <w:r w:rsidRPr="00300B68">
                    <w:rPr>
                      <w:u w:val="single"/>
                    </w:rPr>
                    <w:t xml:space="preserve">Official use only </w:t>
                  </w:r>
                </w:p>
                <w:p w14:paraId="7522C063" w14:textId="77777777" w:rsidR="00F251BB" w:rsidRPr="00C80DEE" w:rsidRDefault="00F251BB" w:rsidP="009F2D9A">
                  <w:pPr>
                    <w:rPr>
                      <w:lang w:val="en-HK"/>
                    </w:rPr>
                  </w:pPr>
                  <w:r w:rsidRPr="00300B68">
                    <w:rPr>
                      <w:rFonts w:hint="cs"/>
                    </w:rPr>
                    <w:t>Vetted by Chief Examiner</w:t>
                  </w:r>
                  <w:r w:rsidRPr="00300B68">
                    <w:rPr>
                      <w:lang w:eastAsia="zh-HK"/>
                    </w:rPr>
                    <w:t xml:space="preserve"> </w:t>
                  </w:r>
                  <w:r w:rsidRPr="00300B68">
                    <w:rPr>
                      <w:rFonts w:hint="cs"/>
                    </w:rPr>
                    <w:t xml:space="preserve">on </w:t>
                  </w:r>
                  <w:r w:rsidRPr="00300B68">
                    <w:rPr>
                      <w:rFonts w:eastAsia="SimSun"/>
                      <w:lang w:eastAsia="zh-CN"/>
                    </w:rPr>
                    <w:t>_________________.</w:t>
                  </w:r>
                </w:p>
              </w:txbxContent>
            </v:textbox>
          </v:shape>
        </w:pict>
      </w:r>
      <w:r w:rsidR="000253EC" w:rsidRPr="00EB4F3E">
        <w:t>The training acquired by the trainee has been re</w:t>
      </w:r>
      <w:r w:rsidR="0068144A">
        <w:t>view</w:t>
      </w:r>
      <w:r w:rsidR="000253EC" w:rsidRPr="00EB4F3E">
        <w:t xml:space="preserve">ed by me, and is summarized in the attached table. The content has been thoroughly discussed and suggestions were made to the trainee for continuous improvement. </w:t>
      </w:r>
    </w:p>
    <w:p w14:paraId="4C8B02B7" w14:textId="77777777" w:rsidR="000253EC" w:rsidRPr="00EB4F3E" w:rsidRDefault="000253EC" w:rsidP="000253EC">
      <w:pPr>
        <w:spacing w:line="240" w:lineRule="auto"/>
      </w:pPr>
    </w:p>
    <w:p w14:paraId="0BF40D49" w14:textId="77777777" w:rsidR="000253EC" w:rsidRPr="00EB4F3E" w:rsidRDefault="000253EC" w:rsidP="000253EC">
      <w:pPr>
        <w:spacing w:line="240" w:lineRule="auto"/>
      </w:pPr>
      <w:r w:rsidRPr="00EB4F3E">
        <w:t>Educational Supervisor’s Name: __________________________</w:t>
      </w:r>
    </w:p>
    <w:p w14:paraId="2CAE6517" w14:textId="77777777" w:rsidR="000253EC" w:rsidRPr="00EB4F3E" w:rsidRDefault="000253EC" w:rsidP="000253EC">
      <w:pPr>
        <w:spacing w:line="240" w:lineRule="auto"/>
      </w:pPr>
    </w:p>
    <w:p w14:paraId="3968E658" w14:textId="77777777" w:rsidR="000253EC" w:rsidRPr="00EB4F3E" w:rsidRDefault="000253EC" w:rsidP="000253EC">
      <w:pPr>
        <w:spacing w:line="240" w:lineRule="auto"/>
      </w:pPr>
      <w:r w:rsidRPr="00EB4F3E">
        <w:t>Signature: __________________</w:t>
      </w:r>
      <w:r w:rsidRPr="00EB4F3E">
        <w:tab/>
        <w:t>Date: ____________________</w:t>
      </w:r>
    </w:p>
    <w:p w14:paraId="08598049" w14:textId="77777777" w:rsidR="00CA7AE0" w:rsidRDefault="00CA7AE0" w:rsidP="00CA7AE0">
      <w:pPr>
        <w:pStyle w:val="t20"/>
        <w:tabs>
          <w:tab w:val="center" w:pos="5900"/>
        </w:tabs>
        <w:snapToGrid w:val="0"/>
        <w:spacing w:line="220" w:lineRule="atLeast"/>
        <w:rPr>
          <w:sz w:val="22"/>
          <w:szCs w:val="22"/>
        </w:rPr>
      </w:pPr>
    </w:p>
    <w:p w14:paraId="6B826870" w14:textId="0E64159F" w:rsidR="008F10A5" w:rsidRPr="008F10A5" w:rsidRDefault="00242679" w:rsidP="003A6667">
      <w:pPr>
        <w:tabs>
          <w:tab w:val="left" w:pos="7091"/>
        </w:tabs>
        <w:spacing w:line="240" w:lineRule="auto"/>
        <w:rPr>
          <w:sz w:val="20"/>
          <w:szCs w:val="20"/>
          <w:lang w:val="en-GB"/>
        </w:rPr>
      </w:pPr>
      <w:r w:rsidRPr="00242679">
        <w:t xml:space="preserve">Please return the completed form to: Dr WONG Chi Kin Felix, Secretary, Training and Examinations Committee, c/o Division of Chemical Pathology, Department of Pathology, Queen Mary Hospital, 102 Pokfulam Road, Hong Kong.   </w:t>
      </w:r>
    </w:p>
    <w:p w14:paraId="46A8DC72" w14:textId="77777777" w:rsidR="00242679" w:rsidRDefault="00242679" w:rsidP="009F2D9A">
      <w:pPr>
        <w:tabs>
          <w:tab w:val="left" w:pos="7091"/>
        </w:tabs>
        <w:spacing w:line="240" w:lineRule="auto"/>
      </w:pPr>
    </w:p>
    <w:p w14:paraId="3F4DC6FC" w14:textId="339DC55A" w:rsidR="00E13AD9" w:rsidRDefault="00242679" w:rsidP="009F2D9A">
      <w:pPr>
        <w:tabs>
          <w:tab w:val="left" w:pos="7091"/>
        </w:tabs>
        <w:spacing w:line="240" w:lineRule="auto"/>
      </w:pPr>
      <w:r w:rsidRPr="00242679">
        <w:t xml:space="preserve">Tel: (852) 2255 1293; Email: </w:t>
      </w:r>
      <w:hyperlink r:id="rId8" w:history="1">
        <w:r w:rsidRPr="00762399">
          <w:rPr>
            <w:rStyle w:val="Hyperlink"/>
          </w:rPr>
          <w:t>wck457@ha.org.hk</w:t>
        </w:r>
      </w:hyperlink>
    </w:p>
    <w:p w14:paraId="672884A5" w14:textId="4B776AEC" w:rsidR="00242679" w:rsidRPr="00242679" w:rsidRDefault="00242679" w:rsidP="009F2D9A">
      <w:pPr>
        <w:tabs>
          <w:tab w:val="left" w:pos="7091"/>
        </w:tabs>
        <w:spacing w:line="240" w:lineRule="auto"/>
        <w:sectPr w:rsidR="00242679" w:rsidRPr="00242679" w:rsidSect="000C1F2D">
          <w:footerReference w:type="even" r:id="rId9"/>
          <w:footerReference w:type="default" r:id="rId10"/>
          <w:footerReference w:type="first" r:id="rId11"/>
          <w:type w:val="continuous"/>
          <w:pgSz w:w="11907" w:h="16840" w:code="9"/>
          <w:pgMar w:top="851" w:right="1134" w:bottom="853" w:left="1134" w:header="567" w:footer="567" w:gutter="0"/>
          <w:cols w:space="720"/>
          <w:noEndnote/>
          <w:titlePg/>
          <w:docGrid w:linePitch="326"/>
        </w:sectPr>
      </w:pPr>
    </w:p>
    <w:p w14:paraId="18758F33" w14:textId="77777777" w:rsidR="00EB4F3E" w:rsidRDefault="00EB4F3E" w:rsidP="00EB4F3E">
      <w:pPr>
        <w:spacing w:line="240" w:lineRule="auto"/>
        <w:rPr>
          <w:bCs/>
        </w:rPr>
      </w:pPr>
      <w:r w:rsidRPr="00EB4F3E">
        <w:rPr>
          <w:b/>
          <w:bCs/>
          <w:sz w:val="28"/>
          <w:szCs w:val="28"/>
          <w:u w:val="single"/>
        </w:rPr>
        <w:lastRenderedPageBreak/>
        <w:t>SUMMARY OF TRAINING</w:t>
      </w:r>
      <w:r w:rsidRPr="00EB4F3E">
        <w:rPr>
          <w:b/>
          <w:bCs/>
        </w:rPr>
        <w:t xml:space="preserve">  - </w:t>
      </w:r>
      <w:r w:rsidRPr="00EB4F3E">
        <w:rPr>
          <w:bCs/>
        </w:rPr>
        <w:t>Enter months spent and/or frequency of</w:t>
      </w:r>
      <w:r w:rsidRPr="00EB4F3E">
        <w:rPr>
          <w:b/>
          <w:bCs/>
        </w:rPr>
        <w:t xml:space="preserve"> </w:t>
      </w:r>
      <w:r w:rsidRPr="00EB4F3E">
        <w:rPr>
          <w:bCs/>
        </w:rPr>
        <w:t>activity</w:t>
      </w:r>
    </w:p>
    <w:p w14:paraId="71036886" w14:textId="77777777" w:rsidR="003E266B" w:rsidRDefault="003E266B" w:rsidP="00EB4F3E">
      <w:pPr>
        <w:spacing w:line="240" w:lineRule="auto"/>
        <w:rPr>
          <w:bCs/>
        </w:rPr>
      </w:pPr>
    </w:p>
    <w:tbl>
      <w:tblPr>
        <w:tblW w:w="1566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90"/>
        <w:gridCol w:w="1867"/>
        <w:gridCol w:w="1867"/>
        <w:gridCol w:w="1867"/>
        <w:gridCol w:w="1867"/>
        <w:gridCol w:w="1867"/>
        <w:gridCol w:w="1867"/>
        <w:gridCol w:w="1868"/>
      </w:tblGrid>
      <w:tr w:rsidR="003E266B" w:rsidRPr="00EB4F3E" w14:paraId="34563F7A" w14:textId="77777777" w:rsidTr="006A774A">
        <w:tc>
          <w:tcPr>
            <w:tcW w:w="2590" w:type="dxa"/>
          </w:tcPr>
          <w:p w14:paraId="2ACDC415" w14:textId="77777777" w:rsidR="003E266B" w:rsidRPr="00EB4F3E" w:rsidRDefault="003E266B" w:rsidP="006A774A">
            <w:pPr>
              <w:jc w:val="center"/>
              <w:rPr>
                <w:rFonts w:eastAsia="標楷體"/>
                <w:b/>
                <w:bCs/>
                <w:color w:val="000000"/>
              </w:rPr>
            </w:pPr>
            <w:r w:rsidRPr="00EB4F3E">
              <w:br w:type="page"/>
            </w:r>
          </w:p>
        </w:tc>
        <w:tc>
          <w:tcPr>
            <w:tcW w:w="1867" w:type="dxa"/>
          </w:tcPr>
          <w:p w14:paraId="32E82695" w14:textId="77777777" w:rsidR="003E266B" w:rsidRPr="00EB4F3E" w:rsidRDefault="003E266B" w:rsidP="006A774A">
            <w:pPr>
              <w:jc w:val="center"/>
              <w:rPr>
                <w:rFonts w:eastAsia="標楷體"/>
                <w:b/>
                <w:bCs/>
                <w:color w:val="000000"/>
              </w:rPr>
            </w:pPr>
            <w:r w:rsidRPr="00EB4F3E">
              <w:rPr>
                <w:rFonts w:eastAsia="標楷體"/>
                <w:b/>
                <w:bCs/>
                <w:color w:val="000000"/>
              </w:rPr>
              <w:t>Year 1</w:t>
            </w:r>
          </w:p>
        </w:tc>
        <w:tc>
          <w:tcPr>
            <w:tcW w:w="1867" w:type="dxa"/>
          </w:tcPr>
          <w:p w14:paraId="0F1CEA83" w14:textId="77777777" w:rsidR="003E266B" w:rsidRPr="00EB4F3E" w:rsidRDefault="003E266B" w:rsidP="006A774A">
            <w:pPr>
              <w:jc w:val="center"/>
              <w:rPr>
                <w:rFonts w:eastAsia="標楷體"/>
                <w:b/>
                <w:bCs/>
                <w:color w:val="000000"/>
              </w:rPr>
            </w:pPr>
            <w:r w:rsidRPr="00EB4F3E">
              <w:rPr>
                <w:rFonts w:eastAsia="標楷體"/>
                <w:b/>
                <w:bCs/>
                <w:color w:val="000000"/>
              </w:rPr>
              <w:t>Year 2</w:t>
            </w:r>
          </w:p>
        </w:tc>
        <w:tc>
          <w:tcPr>
            <w:tcW w:w="1867" w:type="dxa"/>
          </w:tcPr>
          <w:p w14:paraId="635D68E6" w14:textId="77777777" w:rsidR="003E266B" w:rsidRPr="00EB4F3E" w:rsidRDefault="003E266B" w:rsidP="006A774A">
            <w:pPr>
              <w:jc w:val="center"/>
              <w:rPr>
                <w:rFonts w:eastAsia="標楷體"/>
                <w:b/>
                <w:bCs/>
                <w:color w:val="000000"/>
              </w:rPr>
            </w:pPr>
            <w:r w:rsidRPr="00EB4F3E">
              <w:rPr>
                <w:rFonts w:eastAsia="標楷體"/>
                <w:b/>
                <w:bCs/>
                <w:color w:val="000000"/>
              </w:rPr>
              <w:t>Year 3</w:t>
            </w:r>
          </w:p>
        </w:tc>
        <w:tc>
          <w:tcPr>
            <w:tcW w:w="1867" w:type="dxa"/>
          </w:tcPr>
          <w:p w14:paraId="118E1A12" w14:textId="77777777" w:rsidR="003E266B" w:rsidRPr="00EB4F3E" w:rsidRDefault="003E266B" w:rsidP="006A774A">
            <w:pPr>
              <w:jc w:val="center"/>
              <w:rPr>
                <w:rFonts w:eastAsia="標楷體"/>
                <w:b/>
                <w:bCs/>
                <w:color w:val="000000"/>
              </w:rPr>
            </w:pPr>
            <w:r w:rsidRPr="00EB4F3E">
              <w:rPr>
                <w:rFonts w:eastAsia="標楷體"/>
                <w:b/>
                <w:bCs/>
                <w:color w:val="000000"/>
              </w:rPr>
              <w:t>Year 4</w:t>
            </w:r>
          </w:p>
        </w:tc>
        <w:tc>
          <w:tcPr>
            <w:tcW w:w="1867" w:type="dxa"/>
          </w:tcPr>
          <w:p w14:paraId="138AE834" w14:textId="77777777" w:rsidR="003E266B" w:rsidRPr="00EB4F3E" w:rsidRDefault="003E266B" w:rsidP="006A774A">
            <w:pPr>
              <w:jc w:val="center"/>
              <w:rPr>
                <w:rFonts w:eastAsia="標楷體"/>
                <w:b/>
                <w:bCs/>
                <w:color w:val="000000"/>
              </w:rPr>
            </w:pPr>
            <w:r w:rsidRPr="00EB4F3E">
              <w:rPr>
                <w:rFonts w:eastAsia="標楷體"/>
                <w:b/>
                <w:bCs/>
                <w:color w:val="000000"/>
              </w:rPr>
              <w:t>Year 5</w:t>
            </w:r>
          </w:p>
        </w:tc>
        <w:tc>
          <w:tcPr>
            <w:tcW w:w="1867" w:type="dxa"/>
          </w:tcPr>
          <w:p w14:paraId="52FAC731" w14:textId="77777777" w:rsidR="003E266B" w:rsidRPr="00EB4F3E" w:rsidRDefault="003E266B" w:rsidP="006A774A">
            <w:pPr>
              <w:jc w:val="center"/>
              <w:rPr>
                <w:rFonts w:eastAsia="標楷體"/>
                <w:b/>
                <w:bCs/>
                <w:color w:val="000000"/>
              </w:rPr>
            </w:pPr>
            <w:r w:rsidRPr="00EB4F3E">
              <w:rPr>
                <w:rFonts w:eastAsia="標楷體"/>
                <w:b/>
                <w:bCs/>
                <w:color w:val="000000"/>
              </w:rPr>
              <w:t>Year 6</w:t>
            </w:r>
          </w:p>
        </w:tc>
        <w:tc>
          <w:tcPr>
            <w:tcW w:w="1868" w:type="dxa"/>
          </w:tcPr>
          <w:p w14:paraId="79B87465" w14:textId="77777777" w:rsidR="003E266B" w:rsidRPr="00EB4F3E" w:rsidRDefault="003E266B" w:rsidP="006A774A">
            <w:pPr>
              <w:jc w:val="center"/>
              <w:rPr>
                <w:rFonts w:eastAsia="標楷體"/>
                <w:b/>
                <w:bCs/>
                <w:color w:val="000000"/>
              </w:rPr>
            </w:pPr>
            <w:r w:rsidRPr="00EB4F3E">
              <w:rPr>
                <w:rFonts w:eastAsia="標楷體"/>
                <w:b/>
                <w:bCs/>
                <w:color w:val="000000"/>
              </w:rPr>
              <w:t>Total</w:t>
            </w:r>
          </w:p>
        </w:tc>
      </w:tr>
      <w:tr w:rsidR="003E266B" w:rsidRPr="00EB4F3E" w14:paraId="630C5AA2" w14:textId="77777777" w:rsidTr="006A774A">
        <w:tc>
          <w:tcPr>
            <w:tcW w:w="2590" w:type="dxa"/>
          </w:tcPr>
          <w:p w14:paraId="6BCDFDAA" w14:textId="77777777" w:rsidR="003E266B" w:rsidRPr="00EB4F3E" w:rsidRDefault="003E266B" w:rsidP="006A774A">
            <w:pPr>
              <w:rPr>
                <w:rFonts w:eastAsia="標楷體"/>
                <w:b/>
                <w:bCs/>
                <w:color w:val="000000"/>
              </w:rPr>
            </w:pPr>
            <w:r w:rsidRPr="00EB4F3E">
              <w:rPr>
                <w:rFonts w:eastAsia="標楷體"/>
                <w:b/>
                <w:bCs/>
                <w:color w:val="000000"/>
              </w:rPr>
              <w:t>Training Centre</w:t>
            </w:r>
          </w:p>
          <w:p w14:paraId="5889547F" w14:textId="77777777" w:rsidR="00F4046A" w:rsidRDefault="00F4046A" w:rsidP="006A774A">
            <w:pPr>
              <w:rPr>
                <w:rFonts w:eastAsia="標楷體"/>
                <w:b/>
                <w:bCs/>
                <w:color w:val="000000"/>
              </w:rPr>
            </w:pPr>
          </w:p>
          <w:p w14:paraId="277B8227" w14:textId="77777777" w:rsidR="00F4046A" w:rsidRPr="00EB4F3E" w:rsidRDefault="00F4046A" w:rsidP="006A774A">
            <w:pPr>
              <w:rPr>
                <w:rFonts w:eastAsia="標楷體"/>
                <w:b/>
                <w:bCs/>
                <w:color w:val="000000"/>
              </w:rPr>
            </w:pPr>
          </w:p>
        </w:tc>
        <w:tc>
          <w:tcPr>
            <w:tcW w:w="1867" w:type="dxa"/>
          </w:tcPr>
          <w:p w14:paraId="483CC8DE" w14:textId="77777777" w:rsidR="003E266B" w:rsidRPr="00EB4F3E" w:rsidRDefault="003E266B" w:rsidP="006A774A">
            <w:pPr>
              <w:rPr>
                <w:rFonts w:eastAsia="標楷體"/>
                <w:b/>
                <w:bCs/>
                <w:color w:val="000000"/>
              </w:rPr>
            </w:pPr>
          </w:p>
        </w:tc>
        <w:tc>
          <w:tcPr>
            <w:tcW w:w="1867" w:type="dxa"/>
          </w:tcPr>
          <w:p w14:paraId="5EF2B70D" w14:textId="77777777" w:rsidR="003E266B" w:rsidRPr="00EB4F3E" w:rsidRDefault="003E266B" w:rsidP="006A774A">
            <w:pPr>
              <w:rPr>
                <w:rFonts w:eastAsia="標楷體"/>
                <w:b/>
                <w:bCs/>
                <w:color w:val="000000"/>
              </w:rPr>
            </w:pPr>
          </w:p>
        </w:tc>
        <w:tc>
          <w:tcPr>
            <w:tcW w:w="1867" w:type="dxa"/>
          </w:tcPr>
          <w:p w14:paraId="206555BA" w14:textId="77777777" w:rsidR="003E266B" w:rsidRPr="00EB4F3E" w:rsidRDefault="003E266B" w:rsidP="006A774A">
            <w:pPr>
              <w:rPr>
                <w:rFonts w:eastAsia="標楷體"/>
                <w:b/>
                <w:bCs/>
                <w:color w:val="000000"/>
              </w:rPr>
            </w:pPr>
          </w:p>
        </w:tc>
        <w:tc>
          <w:tcPr>
            <w:tcW w:w="1867" w:type="dxa"/>
          </w:tcPr>
          <w:p w14:paraId="6A96788A" w14:textId="77777777" w:rsidR="003E266B" w:rsidRPr="00EB4F3E" w:rsidRDefault="003E266B" w:rsidP="006A774A">
            <w:pPr>
              <w:rPr>
                <w:rFonts w:eastAsia="標楷體"/>
                <w:b/>
                <w:bCs/>
                <w:color w:val="000000"/>
              </w:rPr>
            </w:pPr>
          </w:p>
        </w:tc>
        <w:tc>
          <w:tcPr>
            <w:tcW w:w="1867" w:type="dxa"/>
          </w:tcPr>
          <w:p w14:paraId="299B3A46" w14:textId="77777777" w:rsidR="003E266B" w:rsidRPr="00EB4F3E" w:rsidRDefault="003E266B" w:rsidP="006A774A">
            <w:pPr>
              <w:rPr>
                <w:rFonts w:eastAsia="標楷體"/>
                <w:b/>
                <w:bCs/>
                <w:color w:val="000000"/>
              </w:rPr>
            </w:pPr>
          </w:p>
        </w:tc>
        <w:tc>
          <w:tcPr>
            <w:tcW w:w="1867" w:type="dxa"/>
          </w:tcPr>
          <w:p w14:paraId="431757BC" w14:textId="77777777" w:rsidR="003E266B" w:rsidRPr="00EB4F3E" w:rsidRDefault="003E266B" w:rsidP="006A774A">
            <w:pPr>
              <w:rPr>
                <w:rFonts w:eastAsia="標楷體"/>
                <w:b/>
                <w:bCs/>
                <w:color w:val="000000"/>
              </w:rPr>
            </w:pPr>
          </w:p>
        </w:tc>
        <w:tc>
          <w:tcPr>
            <w:tcW w:w="1868" w:type="dxa"/>
          </w:tcPr>
          <w:p w14:paraId="718DABFF" w14:textId="77777777" w:rsidR="003E266B" w:rsidRPr="00EB4F3E" w:rsidRDefault="003E266B" w:rsidP="006A774A">
            <w:pPr>
              <w:rPr>
                <w:rFonts w:eastAsia="標楷體"/>
                <w:b/>
                <w:bCs/>
                <w:color w:val="000000"/>
              </w:rPr>
            </w:pPr>
          </w:p>
        </w:tc>
      </w:tr>
      <w:tr w:rsidR="003E266B" w:rsidRPr="00EB4F3E" w14:paraId="791458EA" w14:textId="77777777" w:rsidTr="006A774A">
        <w:tc>
          <w:tcPr>
            <w:tcW w:w="2590" w:type="dxa"/>
          </w:tcPr>
          <w:p w14:paraId="6BFDE293" w14:textId="77777777" w:rsidR="003E266B" w:rsidRDefault="003E266B" w:rsidP="006A774A">
            <w:pPr>
              <w:rPr>
                <w:rFonts w:eastAsia="標楷體"/>
                <w:b/>
                <w:bCs/>
                <w:color w:val="000000"/>
              </w:rPr>
            </w:pPr>
            <w:r w:rsidRPr="00EB4F3E">
              <w:rPr>
                <w:rFonts w:eastAsia="標楷體"/>
                <w:b/>
                <w:bCs/>
                <w:color w:val="000000"/>
              </w:rPr>
              <w:t>Other specialty experience (please specify)</w:t>
            </w:r>
          </w:p>
          <w:p w14:paraId="05EA068F" w14:textId="77777777" w:rsidR="00F4046A" w:rsidRPr="00EB4F3E" w:rsidRDefault="00F4046A" w:rsidP="006A774A">
            <w:pPr>
              <w:rPr>
                <w:rFonts w:eastAsia="標楷體"/>
                <w:b/>
                <w:bCs/>
                <w:color w:val="000000"/>
              </w:rPr>
            </w:pPr>
          </w:p>
        </w:tc>
        <w:tc>
          <w:tcPr>
            <w:tcW w:w="1867" w:type="dxa"/>
          </w:tcPr>
          <w:p w14:paraId="7E0A57D0" w14:textId="77777777" w:rsidR="003E266B" w:rsidRPr="00EB4F3E" w:rsidRDefault="003E266B" w:rsidP="006A774A">
            <w:pPr>
              <w:rPr>
                <w:rFonts w:eastAsia="標楷體"/>
                <w:b/>
                <w:bCs/>
                <w:color w:val="000000"/>
              </w:rPr>
            </w:pPr>
          </w:p>
        </w:tc>
        <w:tc>
          <w:tcPr>
            <w:tcW w:w="1867" w:type="dxa"/>
          </w:tcPr>
          <w:p w14:paraId="6DD7CBC8" w14:textId="77777777" w:rsidR="003E266B" w:rsidRPr="00EB4F3E" w:rsidRDefault="003E266B" w:rsidP="006A774A">
            <w:pPr>
              <w:rPr>
                <w:rFonts w:eastAsia="標楷體"/>
                <w:b/>
                <w:bCs/>
                <w:color w:val="000000"/>
              </w:rPr>
            </w:pPr>
          </w:p>
        </w:tc>
        <w:tc>
          <w:tcPr>
            <w:tcW w:w="1867" w:type="dxa"/>
          </w:tcPr>
          <w:p w14:paraId="0AB1B65D" w14:textId="77777777" w:rsidR="003E266B" w:rsidRPr="00EB4F3E" w:rsidRDefault="003E266B" w:rsidP="006A774A">
            <w:pPr>
              <w:rPr>
                <w:rFonts w:eastAsia="標楷體"/>
                <w:b/>
                <w:bCs/>
                <w:color w:val="000000"/>
              </w:rPr>
            </w:pPr>
          </w:p>
        </w:tc>
        <w:tc>
          <w:tcPr>
            <w:tcW w:w="1867" w:type="dxa"/>
          </w:tcPr>
          <w:p w14:paraId="5EADC741" w14:textId="77777777" w:rsidR="003E266B" w:rsidRPr="00EB4F3E" w:rsidRDefault="003E266B" w:rsidP="006A774A">
            <w:pPr>
              <w:rPr>
                <w:rFonts w:eastAsia="標楷體"/>
                <w:b/>
                <w:bCs/>
                <w:color w:val="000000"/>
              </w:rPr>
            </w:pPr>
          </w:p>
        </w:tc>
        <w:tc>
          <w:tcPr>
            <w:tcW w:w="1867" w:type="dxa"/>
          </w:tcPr>
          <w:p w14:paraId="4BC1EEAA" w14:textId="77777777" w:rsidR="003E266B" w:rsidRPr="00EB4F3E" w:rsidRDefault="003E266B" w:rsidP="006A774A">
            <w:pPr>
              <w:rPr>
                <w:rFonts w:eastAsia="標楷體"/>
                <w:b/>
                <w:bCs/>
                <w:color w:val="000000"/>
              </w:rPr>
            </w:pPr>
          </w:p>
        </w:tc>
        <w:tc>
          <w:tcPr>
            <w:tcW w:w="1867" w:type="dxa"/>
          </w:tcPr>
          <w:p w14:paraId="69EDD8BB" w14:textId="77777777" w:rsidR="003E266B" w:rsidRPr="00EB4F3E" w:rsidRDefault="003E266B" w:rsidP="006A774A">
            <w:pPr>
              <w:rPr>
                <w:rFonts w:eastAsia="標楷體"/>
                <w:b/>
                <w:bCs/>
                <w:color w:val="000000"/>
              </w:rPr>
            </w:pPr>
          </w:p>
        </w:tc>
        <w:tc>
          <w:tcPr>
            <w:tcW w:w="1868" w:type="dxa"/>
          </w:tcPr>
          <w:p w14:paraId="64A06A21" w14:textId="77777777" w:rsidR="003E266B" w:rsidRPr="00EB4F3E" w:rsidRDefault="003E266B" w:rsidP="006A774A">
            <w:pPr>
              <w:rPr>
                <w:rFonts w:eastAsia="標楷體"/>
                <w:b/>
                <w:bCs/>
                <w:color w:val="000000"/>
              </w:rPr>
            </w:pPr>
          </w:p>
        </w:tc>
      </w:tr>
      <w:tr w:rsidR="003E266B" w:rsidRPr="00EB4F3E" w14:paraId="31A63A59" w14:textId="77777777" w:rsidTr="006A774A">
        <w:tc>
          <w:tcPr>
            <w:tcW w:w="2590" w:type="dxa"/>
          </w:tcPr>
          <w:p w14:paraId="1CA3FC8D" w14:textId="77777777" w:rsidR="003E266B" w:rsidRDefault="003E266B" w:rsidP="006A774A">
            <w:pPr>
              <w:rPr>
                <w:rFonts w:eastAsia="標楷體"/>
                <w:b/>
                <w:bCs/>
                <w:color w:val="000000"/>
              </w:rPr>
            </w:pPr>
            <w:r w:rsidRPr="00EB4F3E">
              <w:rPr>
                <w:rFonts w:eastAsia="標楷體"/>
                <w:b/>
                <w:bCs/>
                <w:color w:val="000000"/>
              </w:rPr>
              <w:t>Scenes of crime attended</w:t>
            </w:r>
          </w:p>
          <w:p w14:paraId="5A1C644B" w14:textId="77777777" w:rsidR="003E266B" w:rsidRDefault="003E266B" w:rsidP="006A774A">
            <w:pPr>
              <w:rPr>
                <w:rFonts w:eastAsia="標楷體"/>
                <w:bCs/>
                <w:color w:val="000000"/>
              </w:rPr>
            </w:pPr>
          </w:p>
          <w:p w14:paraId="0E407E7F" w14:textId="77777777" w:rsidR="00A76953" w:rsidRDefault="003E266B" w:rsidP="006A774A">
            <w:pPr>
              <w:rPr>
                <w:rFonts w:eastAsia="標楷體"/>
                <w:bCs/>
                <w:color w:val="000000"/>
              </w:rPr>
            </w:pPr>
            <w:r>
              <w:rPr>
                <w:rFonts w:eastAsia="標楷體"/>
                <w:bCs/>
                <w:color w:val="000000"/>
              </w:rPr>
              <w:t>(Not less than 5 scenes of death, or preliminary examination of dead body at the A&amp;E Department during the entire training period</w:t>
            </w:r>
            <w:r w:rsidR="006E4EC5">
              <w:rPr>
                <w:rFonts w:eastAsia="標楷體"/>
                <w:bCs/>
                <w:color w:val="000000"/>
              </w:rPr>
              <w:t xml:space="preserve"> is expected</w:t>
            </w:r>
            <w:r>
              <w:rPr>
                <w:rFonts w:eastAsia="標楷體"/>
                <w:bCs/>
                <w:color w:val="000000"/>
              </w:rPr>
              <w:t>)</w:t>
            </w:r>
          </w:p>
          <w:p w14:paraId="5B417B2B" w14:textId="77777777" w:rsidR="00F4046A" w:rsidRPr="006E4EC5" w:rsidRDefault="00F4046A" w:rsidP="006A774A">
            <w:pPr>
              <w:rPr>
                <w:rFonts w:eastAsia="標楷體"/>
                <w:bCs/>
                <w:color w:val="000000"/>
              </w:rPr>
            </w:pPr>
          </w:p>
        </w:tc>
        <w:tc>
          <w:tcPr>
            <w:tcW w:w="1867" w:type="dxa"/>
          </w:tcPr>
          <w:p w14:paraId="7A1F00D3" w14:textId="77777777" w:rsidR="003E266B" w:rsidRPr="00EB4F3E" w:rsidRDefault="003E266B" w:rsidP="006A774A">
            <w:pPr>
              <w:rPr>
                <w:rFonts w:eastAsia="標楷體"/>
                <w:b/>
                <w:bCs/>
                <w:color w:val="000000"/>
              </w:rPr>
            </w:pPr>
          </w:p>
        </w:tc>
        <w:tc>
          <w:tcPr>
            <w:tcW w:w="1867" w:type="dxa"/>
          </w:tcPr>
          <w:p w14:paraId="126FA78D" w14:textId="77777777" w:rsidR="003E266B" w:rsidRPr="00EB4F3E" w:rsidRDefault="003E266B" w:rsidP="006A774A">
            <w:pPr>
              <w:rPr>
                <w:rFonts w:eastAsia="標楷體"/>
                <w:b/>
                <w:bCs/>
                <w:color w:val="000000"/>
              </w:rPr>
            </w:pPr>
          </w:p>
        </w:tc>
        <w:tc>
          <w:tcPr>
            <w:tcW w:w="1867" w:type="dxa"/>
          </w:tcPr>
          <w:p w14:paraId="607B7A4D" w14:textId="77777777" w:rsidR="003E266B" w:rsidRPr="00EB4F3E" w:rsidRDefault="003E266B" w:rsidP="006A774A">
            <w:pPr>
              <w:rPr>
                <w:rFonts w:eastAsia="標楷體"/>
                <w:b/>
                <w:bCs/>
                <w:color w:val="000000"/>
              </w:rPr>
            </w:pPr>
          </w:p>
        </w:tc>
        <w:tc>
          <w:tcPr>
            <w:tcW w:w="1867" w:type="dxa"/>
          </w:tcPr>
          <w:p w14:paraId="7C0FD102" w14:textId="77777777" w:rsidR="003E266B" w:rsidRPr="00EB4F3E" w:rsidRDefault="003E266B" w:rsidP="006A774A">
            <w:pPr>
              <w:rPr>
                <w:rFonts w:eastAsia="標楷體"/>
                <w:b/>
                <w:bCs/>
                <w:color w:val="000000"/>
              </w:rPr>
            </w:pPr>
          </w:p>
        </w:tc>
        <w:tc>
          <w:tcPr>
            <w:tcW w:w="1867" w:type="dxa"/>
          </w:tcPr>
          <w:p w14:paraId="05D22F4B" w14:textId="77777777" w:rsidR="003E266B" w:rsidRPr="00EB4F3E" w:rsidRDefault="003E266B" w:rsidP="006A774A">
            <w:pPr>
              <w:rPr>
                <w:rFonts w:eastAsia="標楷體"/>
                <w:b/>
                <w:bCs/>
                <w:color w:val="000000"/>
              </w:rPr>
            </w:pPr>
          </w:p>
        </w:tc>
        <w:tc>
          <w:tcPr>
            <w:tcW w:w="1867" w:type="dxa"/>
          </w:tcPr>
          <w:p w14:paraId="6B6D0392" w14:textId="77777777" w:rsidR="003E266B" w:rsidRPr="00EB4F3E" w:rsidRDefault="003E266B" w:rsidP="006A774A">
            <w:pPr>
              <w:rPr>
                <w:rFonts w:eastAsia="標楷體"/>
                <w:b/>
                <w:bCs/>
                <w:color w:val="000000"/>
              </w:rPr>
            </w:pPr>
          </w:p>
        </w:tc>
        <w:tc>
          <w:tcPr>
            <w:tcW w:w="1868" w:type="dxa"/>
          </w:tcPr>
          <w:p w14:paraId="502EE223" w14:textId="77777777" w:rsidR="003E266B" w:rsidRPr="00EB4F3E" w:rsidRDefault="003E266B" w:rsidP="006A774A">
            <w:pPr>
              <w:rPr>
                <w:rFonts w:eastAsia="標楷體"/>
                <w:b/>
                <w:bCs/>
                <w:color w:val="000000"/>
              </w:rPr>
            </w:pPr>
          </w:p>
        </w:tc>
      </w:tr>
      <w:tr w:rsidR="003E266B" w:rsidRPr="00EB4F3E" w14:paraId="33B13E5D" w14:textId="77777777" w:rsidTr="006A774A">
        <w:tc>
          <w:tcPr>
            <w:tcW w:w="2590" w:type="dxa"/>
          </w:tcPr>
          <w:p w14:paraId="511935CF" w14:textId="77777777" w:rsidR="003E266B" w:rsidRDefault="003E266B" w:rsidP="006A774A">
            <w:pPr>
              <w:rPr>
                <w:rFonts w:eastAsia="標楷體"/>
                <w:b/>
                <w:bCs/>
                <w:color w:val="000000"/>
              </w:rPr>
            </w:pPr>
            <w:r>
              <w:rPr>
                <w:rFonts w:eastAsia="標楷體"/>
                <w:b/>
                <w:bCs/>
                <w:color w:val="000000"/>
              </w:rPr>
              <w:t>Coroner’s a</w:t>
            </w:r>
            <w:r w:rsidRPr="00EB4F3E">
              <w:rPr>
                <w:rFonts w:eastAsia="標楷體"/>
                <w:b/>
                <w:bCs/>
                <w:color w:val="000000"/>
              </w:rPr>
              <w:t>utopsies examined / participated</w:t>
            </w:r>
          </w:p>
          <w:p w14:paraId="4F3218FF" w14:textId="77777777" w:rsidR="003E266B" w:rsidRDefault="003E266B" w:rsidP="006A774A">
            <w:pPr>
              <w:rPr>
                <w:rFonts w:eastAsia="標楷體"/>
                <w:bCs/>
                <w:color w:val="000000"/>
              </w:rPr>
            </w:pPr>
          </w:p>
          <w:p w14:paraId="4FF5BD76" w14:textId="77777777" w:rsidR="00A76953" w:rsidRDefault="003E266B" w:rsidP="006A774A">
            <w:pPr>
              <w:rPr>
                <w:rFonts w:eastAsia="標楷體"/>
                <w:bCs/>
                <w:color w:val="000000"/>
              </w:rPr>
            </w:pPr>
            <w:r w:rsidRPr="007F2246">
              <w:rPr>
                <w:rFonts w:eastAsia="標楷體"/>
                <w:bCs/>
                <w:color w:val="000000"/>
              </w:rPr>
              <w:t xml:space="preserve">(Not less than </w:t>
            </w:r>
            <w:r>
              <w:rPr>
                <w:rFonts w:eastAsia="標楷體"/>
                <w:bCs/>
                <w:color w:val="000000"/>
              </w:rPr>
              <w:t>500 Coroner’s autopsies during the entire training period</w:t>
            </w:r>
            <w:r w:rsidR="006E4EC5">
              <w:rPr>
                <w:rFonts w:eastAsia="標楷體"/>
                <w:bCs/>
                <w:color w:val="000000"/>
              </w:rPr>
              <w:t xml:space="preserve"> is expected</w:t>
            </w:r>
            <w:r w:rsidRPr="007F2246">
              <w:rPr>
                <w:rFonts w:eastAsia="標楷體"/>
                <w:bCs/>
                <w:color w:val="000000"/>
              </w:rPr>
              <w:t>)</w:t>
            </w:r>
          </w:p>
          <w:p w14:paraId="21723501" w14:textId="77777777" w:rsidR="00A76953" w:rsidRPr="00735601" w:rsidRDefault="00A76953" w:rsidP="006A774A">
            <w:pPr>
              <w:rPr>
                <w:rFonts w:eastAsia="標楷體"/>
                <w:bCs/>
                <w:color w:val="000000"/>
              </w:rPr>
            </w:pPr>
          </w:p>
        </w:tc>
        <w:tc>
          <w:tcPr>
            <w:tcW w:w="1867" w:type="dxa"/>
          </w:tcPr>
          <w:p w14:paraId="356838BD" w14:textId="77777777" w:rsidR="003E266B" w:rsidRPr="00EB4F3E" w:rsidRDefault="003E266B" w:rsidP="006A774A">
            <w:pPr>
              <w:rPr>
                <w:rFonts w:eastAsia="標楷體"/>
                <w:b/>
                <w:bCs/>
                <w:color w:val="000000"/>
              </w:rPr>
            </w:pPr>
          </w:p>
        </w:tc>
        <w:tc>
          <w:tcPr>
            <w:tcW w:w="1867" w:type="dxa"/>
          </w:tcPr>
          <w:p w14:paraId="7A55682C" w14:textId="77777777" w:rsidR="003E266B" w:rsidRPr="00EB4F3E" w:rsidRDefault="003E266B" w:rsidP="006A774A">
            <w:pPr>
              <w:rPr>
                <w:rFonts w:eastAsia="標楷體"/>
                <w:b/>
                <w:bCs/>
                <w:color w:val="000000"/>
              </w:rPr>
            </w:pPr>
          </w:p>
        </w:tc>
        <w:tc>
          <w:tcPr>
            <w:tcW w:w="1867" w:type="dxa"/>
          </w:tcPr>
          <w:p w14:paraId="398A650F" w14:textId="77777777" w:rsidR="003E266B" w:rsidRPr="00EB4F3E" w:rsidRDefault="003E266B" w:rsidP="006A774A">
            <w:pPr>
              <w:rPr>
                <w:rFonts w:eastAsia="標楷體"/>
                <w:b/>
                <w:bCs/>
                <w:color w:val="000000"/>
              </w:rPr>
            </w:pPr>
          </w:p>
        </w:tc>
        <w:tc>
          <w:tcPr>
            <w:tcW w:w="1867" w:type="dxa"/>
          </w:tcPr>
          <w:p w14:paraId="0D53BAB5" w14:textId="77777777" w:rsidR="003E266B" w:rsidRPr="00EB4F3E" w:rsidRDefault="003E266B" w:rsidP="006A774A">
            <w:pPr>
              <w:rPr>
                <w:rFonts w:eastAsia="標楷體"/>
                <w:b/>
                <w:bCs/>
                <w:color w:val="000000"/>
              </w:rPr>
            </w:pPr>
          </w:p>
        </w:tc>
        <w:tc>
          <w:tcPr>
            <w:tcW w:w="1867" w:type="dxa"/>
          </w:tcPr>
          <w:p w14:paraId="602E6574" w14:textId="77777777" w:rsidR="003E266B" w:rsidRPr="00EB4F3E" w:rsidRDefault="003E266B" w:rsidP="006A774A">
            <w:pPr>
              <w:rPr>
                <w:rFonts w:eastAsia="標楷體"/>
                <w:b/>
                <w:bCs/>
                <w:color w:val="000000"/>
              </w:rPr>
            </w:pPr>
          </w:p>
        </w:tc>
        <w:tc>
          <w:tcPr>
            <w:tcW w:w="1867" w:type="dxa"/>
          </w:tcPr>
          <w:p w14:paraId="6EF6F9B7" w14:textId="77777777" w:rsidR="003E266B" w:rsidRPr="00EB4F3E" w:rsidRDefault="003E266B" w:rsidP="006A774A">
            <w:pPr>
              <w:rPr>
                <w:rFonts w:eastAsia="標楷體"/>
                <w:b/>
                <w:bCs/>
                <w:color w:val="000000"/>
              </w:rPr>
            </w:pPr>
          </w:p>
        </w:tc>
        <w:tc>
          <w:tcPr>
            <w:tcW w:w="1868" w:type="dxa"/>
          </w:tcPr>
          <w:p w14:paraId="13D6D4E0" w14:textId="77777777" w:rsidR="003E266B" w:rsidRPr="00EB4F3E" w:rsidRDefault="003E266B" w:rsidP="006A774A">
            <w:pPr>
              <w:rPr>
                <w:rFonts w:eastAsia="標楷體"/>
                <w:b/>
                <w:bCs/>
                <w:color w:val="000000"/>
              </w:rPr>
            </w:pPr>
          </w:p>
        </w:tc>
      </w:tr>
      <w:tr w:rsidR="003E266B" w:rsidRPr="00EB4F3E" w14:paraId="2A23D2A5" w14:textId="77777777" w:rsidTr="006A774A">
        <w:tc>
          <w:tcPr>
            <w:tcW w:w="2590" w:type="dxa"/>
          </w:tcPr>
          <w:p w14:paraId="31B236F9" w14:textId="77777777" w:rsidR="003E266B" w:rsidRDefault="003E266B" w:rsidP="006A774A">
            <w:pPr>
              <w:rPr>
                <w:rFonts w:eastAsia="標楷體"/>
                <w:b/>
                <w:bCs/>
                <w:color w:val="000000"/>
              </w:rPr>
            </w:pPr>
            <w:r>
              <w:rPr>
                <w:rFonts w:eastAsia="標楷體" w:hint="eastAsia"/>
                <w:b/>
                <w:bCs/>
                <w:color w:val="000000"/>
              </w:rPr>
              <w:t>Su</w:t>
            </w:r>
            <w:r>
              <w:rPr>
                <w:rFonts w:eastAsia="標楷體"/>
                <w:b/>
                <w:bCs/>
                <w:color w:val="000000"/>
              </w:rPr>
              <w:t>s</w:t>
            </w:r>
            <w:r>
              <w:rPr>
                <w:rFonts w:eastAsia="標楷體" w:hint="eastAsia"/>
                <w:b/>
                <w:bCs/>
                <w:color w:val="000000"/>
              </w:rPr>
              <w:t xml:space="preserve">picious </w:t>
            </w:r>
            <w:r>
              <w:rPr>
                <w:rFonts w:eastAsia="標楷體"/>
                <w:b/>
                <w:bCs/>
                <w:color w:val="000000"/>
              </w:rPr>
              <w:t>death examined/</w:t>
            </w:r>
            <w:r w:rsidRPr="00EB4F3E">
              <w:rPr>
                <w:rFonts w:eastAsia="標楷體"/>
                <w:b/>
                <w:bCs/>
                <w:color w:val="000000"/>
              </w:rPr>
              <w:t xml:space="preserve"> participated</w:t>
            </w:r>
          </w:p>
          <w:p w14:paraId="1CF3C959" w14:textId="77777777" w:rsidR="003E266B" w:rsidRDefault="003E266B" w:rsidP="006A774A">
            <w:pPr>
              <w:rPr>
                <w:rFonts w:eastAsia="標楷體"/>
                <w:bCs/>
                <w:color w:val="000000"/>
              </w:rPr>
            </w:pPr>
          </w:p>
          <w:p w14:paraId="4F801B78" w14:textId="77777777" w:rsidR="003E266B" w:rsidRDefault="003E266B" w:rsidP="006A774A">
            <w:pPr>
              <w:rPr>
                <w:rFonts w:eastAsia="標楷體"/>
                <w:bCs/>
                <w:color w:val="000000"/>
              </w:rPr>
            </w:pPr>
            <w:r w:rsidRPr="007F2246">
              <w:rPr>
                <w:rFonts w:eastAsia="標楷體"/>
                <w:bCs/>
                <w:color w:val="000000"/>
              </w:rPr>
              <w:t xml:space="preserve">(Not </w:t>
            </w:r>
            <w:r>
              <w:rPr>
                <w:rFonts w:eastAsia="標楷體"/>
                <w:bCs/>
                <w:color w:val="000000"/>
              </w:rPr>
              <w:t xml:space="preserve">less than 5 post-mortem examinations of suspicious death during the entire training period </w:t>
            </w:r>
            <w:r w:rsidR="006E4EC5">
              <w:rPr>
                <w:rFonts w:eastAsia="標楷體"/>
                <w:bCs/>
                <w:color w:val="000000"/>
              </w:rPr>
              <w:t>is expected</w:t>
            </w:r>
            <w:r>
              <w:rPr>
                <w:rFonts w:eastAsia="標楷體"/>
                <w:bCs/>
                <w:color w:val="000000"/>
              </w:rPr>
              <w:t>)</w:t>
            </w:r>
          </w:p>
          <w:p w14:paraId="00AAB705" w14:textId="77777777" w:rsidR="00F4046A" w:rsidRPr="006E4EC5" w:rsidRDefault="00F4046A" w:rsidP="006A774A">
            <w:pPr>
              <w:rPr>
                <w:rFonts w:eastAsia="標楷體"/>
                <w:bCs/>
                <w:color w:val="000000"/>
              </w:rPr>
            </w:pPr>
          </w:p>
        </w:tc>
        <w:tc>
          <w:tcPr>
            <w:tcW w:w="1867" w:type="dxa"/>
          </w:tcPr>
          <w:p w14:paraId="303BE7ED" w14:textId="77777777" w:rsidR="003E266B" w:rsidRPr="00EB4F3E" w:rsidRDefault="003E266B" w:rsidP="006A774A">
            <w:pPr>
              <w:rPr>
                <w:rFonts w:eastAsia="標楷體"/>
                <w:b/>
                <w:bCs/>
                <w:color w:val="000000"/>
              </w:rPr>
            </w:pPr>
          </w:p>
        </w:tc>
        <w:tc>
          <w:tcPr>
            <w:tcW w:w="1867" w:type="dxa"/>
          </w:tcPr>
          <w:p w14:paraId="053D2FEA" w14:textId="77777777" w:rsidR="003E266B" w:rsidRPr="00EB4F3E" w:rsidRDefault="003E266B" w:rsidP="006A774A">
            <w:pPr>
              <w:rPr>
                <w:rFonts w:eastAsia="標楷體"/>
                <w:b/>
                <w:bCs/>
                <w:color w:val="000000"/>
              </w:rPr>
            </w:pPr>
          </w:p>
        </w:tc>
        <w:tc>
          <w:tcPr>
            <w:tcW w:w="1867" w:type="dxa"/>
          </w:tcPr>
          <w:p w14:paraId="1763E78F" w14:textId="77777777" w:rsidR="003E266B" w:rsidRPr="00EB4F3E" w:rsidRDefault="003E266B" w:rsidP="006A774A">
            <w:pPr>
              <w:rPr>
                <w:rFonts w:eastAsia="標楷體"/>
                <w:b/>
                <w:bCs/>
                <w:color w:val="000000"/>
              </w:rPr>
            </w:pPr>
          </w:p>
        </w:tc>
        <w:tc>
          <w:tcPr>
            <w:tcW w:w="1867" w:type="dxa"/>
          </w:tcPr>
          <w:p w14:paraId="6EB715FA" w14:textId="77777777" w:rsidR="003E266B" w:rsidRPr="00EB4F3E" w:rsidRDefault="003E266B" w:rsidP="006A774A">
            <w:pPr>
              <w:rPr>
                <w:rFonts w:eastAsia="標楷體"/>
                <w:b/>
                <w:bCs/>
                <w:color w:val="000000"/>
              </w:rPr>
            </w:pPr>
          </w:p>
        </w:tc>
        <w:tc>
          <w:tcPr>
            <w:tcW w:w="1867" w:type="dxa"/>
          </w:tcPr>
          <w:p w14:paraId="00D302C9" w14:textId="77777777" w:rsidR="003E266B" w:rsidRPr="00EB4F3E" w:rsidRDefault="003E266B" w:rsidP="006A774A">
            <w:pPr>
              <w:rPr>
                <w:rFonts w:eastAsia="標楷體"/>
                <w:b/>
                <w:bCs/>
                <w:color w:val="000000"/>
              </w:rPr>
            </w:pPr>
          </w:p>
        </w:tc>
        <w:tc>
          <w:tcPr>
            <w:tcW w:w="1867" w:type="dxa"/>
          </w:tcPr>
          <w:p w14:paraId="3A1E848E" w14:textId="77777777" w:rsidR="003E266B" w:rsidRPr="00EB4F3E" w:rsidRDefault="003E266B" w:rsidP="006A774A">
            <w:pPr>
              <w:rPr>
                <w:rFonts w:eastAsia="標楷體"/>
                <w:b/>
                <w:bCs/>
                <w:color w:val="000000"/>
              </w:rPr>
            </w:pPr>
          </w:p>
        </w:tc>
        <w:tc>
          <w:tcPr>
            <w:tcW w:w="1868" w:type="dxa"/>
          </w:tcPr>
          <w:p w14:paraId="3FD00385" w14:textId="77777777" w:rsidR="003E266B" w:rsidRPr="00EB4F3E" w:rsidRDefault="003E266B" w:rsidP="006A774A">
            <w:pPr>
              <w:rPr>
                <w:rFonts w:eastAsia="標楷體"/>
                <w:b/>
                <w:bCs/>
                <w:color w:val="000000"/>
              </w:rPr>
            </w:pPr>
          </w:p>
        </w:tc>
      </w:tr>
      <w:tr w:rsidR="003E266B" w:rsidRPr="00EB4F3E" w14:paraId="6AB21FCA" w14:textId="77777777" w:rsidTr="006A774A">
        <w:tc>
          <w:tcPr>
            <w:tcW w:w="2590" w:type="dxa"/>
            <w:tcBorders>
              <w:bottom w:val="single" w:sz="4" w:space="0" w:color="auto"/>
            </w:tcBorders>
          </w:tcPr>
          <w:p w14:paraId="3B54C8CD" w14:textId="77777777" w:rsidR="003E266B" w:rsidRDefault="003E266B" w:rsidP="006A774A">
            <w:pPr>
              <w:rPr>
                <w:rFonts w:eastAsia="標楷體"/>
                <w:b/>
                <w:bCs/>
                <w:color w:val="000000"/>
              </w:rPr>
            </w:pPr>
            <w:r w:rsidRPr="00EB4F3E">
              <w:rPr>
                <w:rFonts w:eastAsia="標楷體"/>
                <w:b/>
                <w:bCs/>
                <w:color w:val="000000"/>
              </w:rPr>
              <w:t>Clinical forensic examinations conducted / participated</w:t>
            </w:r>
          </w:p>
          <w:p w14:paraId="3EA8378A" w14:textId="77777777" w:rsidR="003E266B" w:rsidRDefault="003E266B" w:rsidP="006A774A">
            <w:pPr>
              <w:rPr>
                <w:rFonts w:eastAsia="標楷體"/>
                <w:b/>
                <w:bCs/>
                <w:color w:val="000000"/>
              </w:rPr>
            </w:pPr>
          </w:p>
          <w:p w14:paraId="56678585" w14:textId="77777777" w:rsidR="003E266B" w:rsidRDefault="003E266B" w:rsidP="006A774A">
            <w:pPr>
              <w:rPr>
                <w:rFonts w:eastAsia="標楷體"/>
                <w:bCs/>
                <w:color w:val="000000"/>
              </w:rPr>
            </w:pPr>
            <w:r w:rsidRPr="007F2246">
              <w:rPr>
                <w:rFonts w:eastAsia="標楷體" w:hint="eastAsia"/>
                <w:bCs/>
                <w:color w:val="000000"/>
              </w:rPr>
              <w:t>(Not less than 10 cases of clinical examination</w:t>
            </w:r>
            <w:r w:rsidRPr="007F2246">
              <w:rPr>
                <w:rFonts w:eastAsia="標楷體"/>
                <w:bCs/>
                <w:color w:val="000000"/>
              </w:rPr>
              <w:t xml:space="preserve"> related to various sexual offences</w:t>
            </w:r>
            <w:r>
              <w:rPr>
                <w:rFonts w:eastAsia="標楷體"/>
                <w:bCs/>
                <w:color w:val="000000"/>
              </w:rPr>
              <w:t xml:space="preserve"> during the entire training period</w:t>
            </w:r>
            <w:r w:rsidR="006E4EC5">
              <w:rPr>
                <w:rFonts w:eastAsia="標楷體"/>
                <w:bCs/>
                <w:color w:val="000000"/>
              </w:rPr>
              <w:t xml:space="preserve"> is expected</w:t>
            </w:r>
            <w:r>
              <w:rPr>
                <w:rFonts w:eastAsia="標楷體"/>
                <w:bCs/>
                <w:color w:val="000000"/>
              </w:rPr>
              <w:t>)</w:t>
            </w:r>
            <w:r w:rsidRPr="007F2246">
              <w:rPr>
                <w:rFonts w:eastAsia="標楷體" w:hint="eastAsia"/>
                <w:bCs/>
                <w:color w:val="000000"/>
              </w:rPr>
              <w:t xml:space="preserve"> </w:t>
            </w:r>
          </w:p>
          <w:p w14:paraId="5C7A17BB" w14:textId="77777777" w:rsidR="003E266B" w:rsidRPr="007F2246" w:rsidRDefault="003E266B" w:rsidP="006A774A">
            <w:pPr>
              <w:rPr>
                <w:rFonts w:eastAsia="標楷體"/>
                <w:bCs/>
                <w:color w:val="000000"/>
              </w:rPr>
            </w:pPr>
          </w:p>
        </w:tc>
        <w:tc>
          <w:tcPr>
            <w:tcW w:w="1867" w:type="dxa"/>
            <w:tcBorders>
              <w:bottom w:val="single" w:sz="4" w:space="0" w:color="auto"/>
            </w:tcBorders>
          </w:tcPr>
          <w:p w14:paraId="52ED47A9" w14:textId="77777777" w:rsidR="003E266B" w:rsidRPr="00EB4F3E" w:rsidRDefault="003E266B" w:rsidP="006A774A">
            <w:pPr>
              <w:rPr>
                <w:rFonts w:eastAsia="標楷體"/>
                <w:b/>
                <w:bCs/>
                <w:color w:val="000000"/>
              </w:rPr>
            </w:pPr>
          </w:p>
        </w:tc>
        <w:tc>
          <w:tcPr>
            <w:tcW w:w="1867" w:type="dxa"/>
            <w:tcBorders>
              <w:bottom w:val="single" w:sz="4" w:space="0" w:color="auto"/>
            </w:tcBorders>
          </w:tcPr>
          <w:p w14:paraId="73E2F95B" w14:textId="77777777" w:rsidR="003E266B" w:rsidRPr="00EB4F3E" w:rsidRDefault="003E266B" w:rsidP="006A774A">
            <w:pPr>
              <w:rPr>
                <w:rFonts w:eastAsia="標楷體"/>
                <w:b/>
                <w:bCs/>
                <w:color w:val="000000"/>
              </w:rPr>
            </w:pPr>
          </w:p>
        </w:tc>
        <w:tc>
          <w:tcPr>
            <w:tcW w:w="1867" w:type="dxa"/>
            <w:tcBorders>
              <w:bottom w:val="single" w:sz="4" w:space="0" w:color="auto"/>
            </w:tcBorders>
          </w:tcPr>
          <w:p w14:paraId="65850587" w14:textId="77777777" w:rsidR="003E266B" w:rsidRPr="00EB4F3E" w:rsidRDefault="003E266B" w:rsidP="006A774A">
            <w:pPr>
              <w:rPr>
                <w:rFonts w:eastAsia="標楷體"/>
                <w:b/>
                <w:bCs/>
                <w:color w:val="000000"/>
              </w:rPr>
            </w:pPr>
          </w:p>
        </w:tc>
        <w:tc>
          <w:tcPr>
            <w:tcW w:w="1867" w:type="dxa"/>
            <w:tcBorders>
              <w:bottom w:val="single" w:sz="4" w:space="0" w:color="auto"/>
            </w:tcBorders>
          </w:tcPr>
          <w:p w14:paraId="3B31F46B" w14:textId="77777777" w:rsidR="003E266B" w:rsidRPr="00EB4F3E" w:rsidRDefault="003E266B" w:rsidP="006A774A">
            <w:pPr>
              <w:rPr>
                <w:rFonts w:eastAsia="標楷體"/>
                <w:b/>
                <w:bCs/>
                <w:color w:val="000000"/>
              </w:rPr>
            </w:pPr>
          </w:p>
        </w:tc>
        <w:tc>
          <w:tcPr>
            <w:tcW w:w="1867" w:type="dxa"/>
            <w:tcBorders>
              <w:bottom w:val="single" w:sz="4" w:space="0" w:color="auto"/>
            </w:tcBorders>
          </w:tcPr>
          <w:p w14:paraId="067A87B0" w14:textId="77777777" w:rsidR="003E266B" w:rsidRPr="00EB4F3E" w:rsidRDefault="003E266B" w:rsidP="006A774A">
            <w:pPr>
              <w:rPr>
                <w:rFonts w:eastAsia="標楷體"/>
                <w:b/>
                <w:bCs/>
                <w:color w:val="000000"/>
              </w:rPr>
            </w:pPr>
          </w:p>
        </w:tc>
        <w:tc>
          <w:tcPr>
            <w:tcW w:w="1867" w:type="dxa"/>
            <w:tcBorders>
              <w:bottom w:val="single" w:sz="4" w:space="0" w:color="auto"/>
            </w:tcBorders>
          </w:tcPr>
          <w:p w14:paraId="25B4241C" w14:textId="77777777" w:rsidR="003E266B" w:rsidRPr="00EB4F3E" w:rsidRDefault="003E266B" w:rsidP="006A774A">
            <w:pPr>
              <w:rPr>
                <w:rFonts w:eastAsia="標楷體"/>
                <w:b/>
                <w:bCs/>
                <w:color w:val="000000"/>
              </w:rPr>
            </w:pPr>
          </w:p>
        </w:tc>
        <w:tc>
          <w:tcPr>
            <w:tcW w:w="1868" w:type="dxa"/>
            <w:tcBorders>
              <w:bottom w:val="single" w:sz="4" w:space="0" w:color="auto"/>
            </w:tcBorders>
          </w:tcPr>
          <w:p w14:paraId="0ADA105B" w14:textId="77777777" w:rsidR="003E266B" w:rsidRPr="00EB4F3E" w:rsidRDefault="003E266B" w:rsidP="006A774A">
            <w:pPr>
              <w:rPr>
                <w:rFonts w:eastAsia="標楷體"/>
                <w:b/>
                <w:bCs/>
                <w:color w:val="000000"/>
              </w:rPr>
            </w:pPr>
          </w:p>
        </w:tc>
      </w:tr>
      <w:tr w:rsidR="003E266B" w:rsidRPr="00EB4F3E" w14:paraId="2FED2FE1" w14:textId="77777777" w:rsidTr="006A774A">
        <w:tc>
          <w:tcPr>
            <w:tcW w:w="2590" w:type="dxa"/>
            <w:tcBorders>
              <w:top w:val="single" w:sz="4" w:space="0" w:color="auto"/>
              <w:left w:val="single" w:sz="4" w:space="0" w:color="auto"/>
              <w:bottom w:val="single" w:sz="4" w:space="0" w:color="auto"/>
            </w:tcBorders>
          </w:tcPr>
          <w:p w14:paraId="4E7A7315" w14:textId="77777777" w:rsidR="003E266B" w:rsidRDefault="003E266B" w:rsidP="006A774A">
            <w:pPr>
              <w:rPr>
                <w:rFonts w:eastAsia="標楷體"/>
                <w:b/>
                <w:bCs/>
                <w:color w:val="000000"/>
              </w:rPr>
            </w:pPr>
            <w:r w:rsidRPr="00EB4F3E">
              <w:rPr>
                <w:rFonts w:eastAsia="標楷體"/>
                <w:b/>
                <w:bCs/>
                <w:color w:val="000000"/>
              </w:rPr>
              <w:t>Courts attended</w:t>
            </w:r>
          </w:p>
          <w:p w14:paraId="4A9DB948" w14:textId="77777777" w:rsidR="003E266B" w:rsidRPr="00F4046A" w:rsidRDefault="003E266B" w:rsidP="006A774A">
            <w:pPr>
              <w:rPr>
                <w:rFonts w:eastAsia="標楷體"/>
                <w:bCs/>
                <w:color w:val="000000"/>
              </w:rPr>
            </w:pPr>
            <w:r w:rsidRPr="007F2246">
              <w:rPr>
                <w:rFonts w:eastAsia="標楷體"/>
                <w:bCs/>
                <w:color w:val="000000"/>
              </w:rPr>
              <w:t xml:space="preserve">(Provide evidence in </w:t>
            </w:r>
            <w:r>
              <w:rPr>
                <w:rFonts w:eastAsia="標楷體"/>
                <w:bCs/>
                <w:color w:val="000000"/>
              </w:rPr>
              <w:t xml:space="preserve">at least </w:t>
            </w:r>
            <w:r w:rsidRPr="007F2246">
              <w:rPr>
                <w:rFonts w:eastAsia="標楷體"/>
                <w:bCs/>
                <w:color w:val="000000"/>
              </w:rPr>
              <w:t>1 Coroner’s inquest or criminal trial</w:t>
            </w:r>
            <w:r>
              <w:rPr>
                <w:rFonts w:eastAsia="標楷體"/>
                <w:bCs/>
                <w:color w:val="000000"/>
              </w:rPr>
              <w:t xml:space="preserve"> during the entire training period</w:t>
            </w:r>
            <w:r w:rsidR="00A76953">
              <w:rPr>
                <w:rFonts w:eastAsia="標楷體"/>
                <w:bCs/>
                <w:color w:val="000000"/>
              </w:rPr>
              <w:t xml:space="preserve"> </w:t>
            </w:r>
            <w:r w:rsidR="00A76953">
              <w:rPr>
                <w:rFonts w:eastAsia="標楷體"/>
                <w:bCs/>
                <w:color w:val="000000"/>
              </w:rPr>
              <w:lastRenderedPageBreak/>
              <w:t>is expected</w:t>
            </w:r>
            <w:r w:rsidRPr="007F2246">
              <w:rPr>
                <w:rFonts w:eastAsia="標楷體"/>
                <w:bCs/>
                <w:color w:val="000000"/>
              </w:rPr>
              <w:t>)</w:t>
            </w:r>
          </w:p>
        </w:tc>
        <w:tc>
          <w:tcPr>
            <w:tcW w:w="1867" w:type="dxa"/>
            <w:tcBorders>
              <w:top w:val="single" w:sz="4" w:space="0" w:color="auto"/>
              <w:bottom w:val="single" w:sz="4" w:space="0" w:color="auto"/>
            </w:tcBorders>
          </w:tcPr>
          <w:p w14:paraId="1FD9D207" w14:textId="77777777" w:rsidR="003E266B" w:rsidRPr="00EB4F3E" w:rsidRDefault="003E266B" w:rsidP="006A774A">
            <w:pPr>
              <w:rPr>
                <w:rFonts w:eastAsia="標楷體"/>
                <w:b/>
                <w:bCs/>
                <w:color w:val="000000"/>
              </w:rPr>
            </w:pPr>
          </w:p>
        </w:tc>
        <w:tc>
          <w:tcPr>
            <w:tcW w:w="1867" w:type="dxa"/>
            <w:tcBorders>
              <w:top w:val="single" w:sz="4" w:space="0" w:color="auto"/>
              <w:bottom w:val="single" w:sz="4" w:space="0" w:color="auto"/>
            </w:tcBorders>
          </w:tcPr>
          <w:p w14:paraId="025B2C57" w14:textId="77777777" w:rsidR="003E266B" w:rsidRPr="00EB4F3E" w:rsidRDefault="003E266B" w:rsidP="006A774A">
            <w:pPr>
              <w:rPr>
                <w:rFonts w:eastAsia="標楷體"/>
                <w:b/>
                <w:bCs/>
                <w:color w:val="000000"/>
              </w:rPr>
            </w:pPr>
          </w:p>
        </w:tc>
        <w:tc>
          <w:tcPr>
            <w:tcW w:w="1867" w:type="dxa"/>
            <w:tcBorders>
              <w:top w:val="single" w:sz="4" w:space="0" w:color="auto"/>
              <w:bottom w:val="single" w:sz="4" w:space="0" w:color="auto"/>
            </w:tcBorders>
          </w:tcPr>
          <w:p w14:paraId="7EC0B841" w14:textId="77777777" w:rsidR="003E266B" w:rsidRPr="00EB4F3E" w:rsidRDefault="003E266B" w:rsidP="006A774A">
            <w:pPr>
              <w:rPr>
                <w:rFonts w:eastAsia="標楷體"/>
                <w:b/>
                <w:bCs/>
                <w:color w:val="000000"/>
              </w:rPr>
            </w:pPr>
          </w:p>
        </w:tc>
        <w:tc>
          <w:tcPr>
            <w:tcW w:w="1867" w:type="dxa"/>
            <w:tcBorders>
              <w:top w:val="single" w:sz="4" w:space="0" w:color="auto"/>
              <w:bottom w:val="single" w:sz="4" w:space="0" w:color="auto"/>
            </w:tcBorders>
          </w:tcPr>
          <w:p w14:paraId="42698DBA" w14:textId="77777777" w:rsidR="003E266B" w:rsidRPr="00EB4F3E" w:rsidRDefault="003E266B" w:rsidP="006A774A">
            <w:pPr>
              <w:rPr>
                <w:rFonts w:eastAsia="標楷體"/>
                <w:b/>
                <w:bCs/>
                <w:color w:val="000000"/>
              </w:rPr>
            </w:pPr>
          </w:p>
        </w:tc>
        <w:tc>
          <w:tcPr>
            <w:tcW w:w="1867" w:type="dxa"/>
            <w:tcBorders>
              <w:top w:val="single" w:sz="4" w:space="0" w:color="auto"/>
              <w:bottom w:val="single" w:sz="4" w:space="0" w:color="auto"/>
            </w:tcBorders>
          </w:tcPr>
          <w:p w14:paraId="666EE991" w14:textId="77777777" w:rsidR="003E266B" w:rsidRPr="00EB4F3E" w:rsidRDefault="003E266B" w:rsidP="006A774A">
            <w:pPr>
              <w:rPr>
                <w:rFonts w:eastAsia="標楷體"/>
                <w:b/>
                <w:bCs/>
                <w:color w:val="000000"/>
              </w:rPr>
            </w:pPr>
          </w:p>
        </w:tc>
        <w:tc>
          <w:tcPr>
            <w:tcW w:w="1867" w:type="dxa"/>
            <w:tcBorders>
              <w:top w:val="single" w:sz="4" w:space="0" w:color="auto"/>
              <w:bottom w:val="single" w:sz="4" w:space="0" w:color="auto"/>
            </w:tcBorders>
          </w:tcPr>
          <w:p w14:paraId="48034714" w14:textId="77777777" w:rsidR="003E266B" w:rsidRPr="00EB4F3E" w:rsidRDefault="003E266B" w:rsidP="006A774A">
            <w:pPr>
              <w:rPr>
                <w:rFonts w:eastAsia="標楷體"/>
                <w:b/>
                <w:bCs/>
                <w:color w:val="000000"/>
              </w:rPr>
            </w:pPr>
          </w:p>
        </w:tc>
        <w:tc>
          <w:tcPr>
            <w:tcW w:w="1868" w:type="dxa"/>
            <w:tcBorders>
              <w:top w:val="single" w:sz="4" w:space="0" w:color="auto"/>
              <w:bottom w:val="single" w:sz="4" w:space="0" w:color="auto"/>
              <w:right w:val="single" w:sz="4" w:space="0" w:color="auto"/>
            </w:tcBorders>
          </w:tcPr>
          <w:p w14:paraId="40CA9738" w14:textId="77777777" w:rsidR="003E266B" w:rsidRPr="00EB4F3E" w:rsidRDefault="003E266B" w:rsidP="006A774A">
            <w:pPr>
              <w:rPr>
                <w:rFonts w:eastAsia="標楷體"/>
                <w:b/>
                <w:bCs/>
                <w:color w:val="000000"/>
              </w:rPr>
            </w:pPr>
          </w:p>
          <w:p w14:paraId="371807BA" w14:textId="77777777" w:rsidR="003E266B" w:rsidRPr="00EB4F3E" w:rsidRDefault="003E266B" w:rsidP="006A774A">
            <w:pPr>
              <w:rPr>
                <w:rFonts w:eastAsia="標楷體"/>
                <w:b/>
                <w:bCs/>
                <w:color w:val="000000"/>
              </w:rPr>
            </w:pPr>
          </w:p>
        </w:tc>
      </w:tr>
      <w:tr w:rsidR="003E266B" w:rsidRPr="00EB4F3E" w14:paraId="6B0C74BF" w14:textId="77777777" w:rsidTr="006A774A">
        <w:tc>
          <w:tcPr>
            <w:tcW w:w="2590" w:type="dxa"/>
          </w:tcPr>
          <w:p w14:paraId="3952A541" w14:textId="77777777" w:rsidR="003E266B" w:rsidRDefault="003E266B" w:rsidP="006A774A">
            <w:pPr>
              <w:rPr>
                <w:rFonts w:eastAsia="標楷體"/>
                <w:b/>
                <w:bCs/>
                <w:color w:val="000000"/>
              </w:rPr>
            </w:pPr>
            <w:r>
              <w:rPr>
                <w:rFonts w:eastAsia="標楷體"/>
                <w:b/>
                <w:bCs/>
                <w:color w:val="000000"/>
              </w:rPr>
              <w:t xml:space="preserve">Teaching sessions </w:t>
            </w:r>
            <w:r w:rsidRPr="00EB4F3E">
              <w:rPr>
                <w:rFonts w:eastAsia="標楷體"/>
                <w:b/>
                <w:bCs/>
                <w:color w:val="000000"/>
              </w:rPr>
              <w:t xml:space="preserve">delivered </w:t>
            </w:r>
          </w:p>
          <w:p w14:paraId="329A7246" w14:textId="77777777" w:rsidR="003E266B" w:rsidRDefault="003E266B" w:rsidP="006A774A">
            <w:pPr>
              <w:rPr>
                <w:rFonts w:eastAsia="標楷體"/>
                <w:bCs/>
                <w:color w:val="000000"/>
              </w:rPr>
            </w:pPr>
          </w:p>
          <w:p w14:paraId="6A1EC217" w14:textId="77777777" w:rsidR="003E266B" w:rsidRDefault="003E266B" w:rsidP="006A774A">
            <w:pPr>
              <w:rPr>
                <w:rFonts w:eastAsia="標楷體"/>
                <w:bCs/>
                <w:color w:val="000000"/>
              </w:rPr>
            </w:pPr>
            <w:r w:rsidRPr="002F5D92">
              <w:rPr>
                <w:rFonts w:eastAsia="標楷體"/>
                <w:bCs/>
                <w:color w:val="000000"/>
              </w:rPr>
              <w:t>(</w:t>
            </w:r>
            <w:r w:rsidR="00BC613E">
              <w:rPr>
                <w:rFonts w:eastAsia="標楷體"/>
                <w:bCs/>
                <w:color w:val="000000"/>
              </w:rPr>
              <w:t xml:space="preserve">Not less than </w:t>
            </w:r>
            <w:r>
              <w:rPr>
                <w:rFonts w:eastAsia="標楷體"/>
                <w:bCs/>
                <w:color w:val="000000"/>
              </w:rPr>
              <w:t>4 lectures or autopsy demonstrations provided to non-medically qualified persons during the entire training period</w:t>
            </w:r>
            <w:r w:rsidR="00DA6F7D">
              <w:rPr>
                <w:rFonts w:eastAsia="標楷體"/>
                <w:bCs/>
                <w:color w:val="000000"/>
              </w:rPr>
              <w:t xml:space="preserve"> is expected</w:t>
            </w:r>
            <w:r>
              <w:rPr>
                <w:rFonts w:eastAsia="標楷體"/>
                <w:bCs/>
                <w:color w:val="000000"/>
              </w:rPr>
              <w:t>)</w:t>
            </w:r>
          </w:p>
          <w:p w14:paraId="3908E451" w14:textId="77777777" w:rsidR="00F4046A" w:rsidRPr="00735601" w:rsidRDefault="00F4046A" w:rsidP="006A774A">
            <w:pPr>
              <w:rPr>
                <w:rFonts w:eastAsia="標楷體"/>
                <w:bCs/>
                <w:color w:val="000000"/>
              </w:rPr>
            </w:pPr>
          </w:p>
        </w:tc>
        <w:tc>
          <w:tcPr>
            <w:tcW w:w="1867" w:type="dxa"/>
          </w:tcPr>
          <w:p w14:paraId="252BC9D9" w14:textId="77777777" w:rsidR="003E266B" w:rsidRPr="00EB4F3E" w:rsidRDefault="003E266B" w:rsidP="006A774A">
            <w:pPr>
              <w:rPr>
                <w:rFonts w:eastAsia="標楷體"/>
                <w:b/>
                <w:bCs/>
                <w:color w:val="000000"/>
              </w:rPr>
            </w:pPr>
          </w:p>
        </w:tc>
        <w:tc>
          <w:tcPr>
            <w:tcW w:w="1867" w:type="dxa"/>
          </w:tcPr>
          <w:p w14:paraId="1BEB5C2E" w14:textId="77777777" w:rsidR="003E266B" w:rsidRPr="00EB4F3E" w:rsidRDefault="003E266B" w:rsidP="006A774A">
            <w:pPr>
              <w:rPr>
                <w:rFonts w:eastAsia="標楷體"/>
                <w:b/>
                <w:bCs/>
                <w:color w:val="000000"/>
              </w:rPr>
            </w:pPr>
          </w:p>
        </w:tc>
        <w:tc>
          <w:tcPr>
            <w:tcW w:w="1867" w:type="dxa"/>
          </w:tcPr>
          <w:p w14:paraId="2F3C1C17" w14:textId="77777777" w:rsidR="003E266B" w:rsidRPr="00EB4F3E" w:rsidRDefault="003E266B" w:rsidP="006A774A">
            <w:pPr>
              <w:rPr>
                <w:rFonts w:eastAsia="標楷體"/>
                <w:b/>
                <w:bCs/>
                <w:color w:val="000000"/>
              </w:rPr>
            </w:pPr>
          </w:p>
        </w:tc>
        <w:tc>
          <w:tcPr>
            <w:tcW w:w="1867" w:type="dxa"/>
          </w:tcPr>
          <w:p w14:paraId="300E6DDB" w14:textId="77777777" w:rsidR="003E266B" w:rsidRPr="00EB4F3E" w:rsidRDefault="003E266B" w:rsidP="006A774A">
            <w:pPr>
              <w:rPr>
                <w:rFonts w:eastAsia="標楷體"/>
                <w:b/>
                <w:bCs/>
                <w:color w:val="000000"/>
              </w:rPr>
            </w:pPr>
          </w:p>
        </w:tc>
        <w:tc>
          <w:tcPr>
            <w:tcW w:w="1867" w:type="dxa"/>
          </w:tcPr>
          <w:p w14:paraId="349939AF" w14:textId="77777777" w:rsidR="003E266B" w:rsidRPr="00EB4F3E" w:rsidRDefault="003E266B" w:rsidP="006A774A">
            <w:pPr>
              <w:rPr>
                <w:rFonts w:eastAsia="標楷體"/>
                <w:b/>
                <w:bCs/>
                <w:color w:val="000000"/>
              </w:rPr>
            </w:pPr>
          </w:p>
        </w:tc>
        <w:tc>
          <w:tcPr>
            <w:tcW w:w="1867" w:type="dxa"/>
          </w:tcPr>
          <w:p w14:paraId="7546C138" w14:textId="77777777" w:rsidR="003E266B" w:rsidRPr="00EB4F3E" w:rsidRDefault="003E266B" w:rsidP="006A774A">
            <w:pPr>
              <w:rPr>
                <w:rFonts w:eastAsia="標楷體"/>
                <w:b/>
                <w:bCs/>
                <w:color w:val="000000"/>
              </w:rPr>
            </w:pPr>
          </w:p>
        </w:tc>
        <w:tc>
          <w:tcPr>
            <w:tcW w:w="1868" w:type="dxa"/>
          </w:tcPr>
          <w:p w14:paraId="366F6899" w14:textId="77777777" w:rsidR="003E266B" w:rsidRPr="00EB4F3E" w:rsidRDefault="003E266B" w:rsidP="006A774A">
            <w:pPr>
              <w:rPr>
                <w:rFonts w:eastAsia="標楷體"/>
                <w:b/>
                <w:bCs/>
                <w:color w:val="000000"/>
              </w:rPr>
            </w:pPr>
          </w:p>
        </w:tc>
      </w:tr>
      <w:tr w:rsidR="003E266B" w:rsidRPr="00EB4F3E" w14:paraId="62E68A3D" w14:textId="77777777" w:rsidTr="006A774A">
        <w:tc>
          <w:tcPr>
            <w:tcW w:w="2590" w:type="dxa"/>
          </w:tcPr>
          <w:p w14:paraId="57E7A1F2" w14:textId="77777777" w:rsidR="003E266B" w:rsidRDefault="003E266B" w:rsidP="006A774A">
            <w:pPr>
              <w:rPr>
                <w:rFonts w:eastAsia="標楷體"/>
                <w:b/>
                <w:bCs/>
                <w:color w:val="000000"/>
              </w:rPr>
            </w:pPr>
            <w:r>
              <w:rPr>
                <w:rFonts w:eastAsia="標楷體"/>
                <w:b/>
                <w:bCs/>
                <w:color w:val="000000"/>
              </w:rPr>
              <w:t>Educational events (l</w:t>
            </w:r>
            <w:r w:rsidRPr="00EB4F3E">
              <w:rPr>
                <w:rFonts w:eastAsia="標楷體"/>
                <w:b/>
                <w:bCs/>
                <w:color w:val="000000"/>
              </w:rPr>
              <w:t>ectures</w:t>
            </w:r>
            <w:r>
              <w:rPr>
                <w:rFonts w:eastAsia="標楷體"/>
                <w:b/>
                <w:bCs/>
                <w:color w:val="000000"/>
              </w:rPr>
              <w:t>,</w:t>
            </w:r>
            <w:r w:rsidRPr="00EB4F3E">
              <w:rPr>
                <w:rFonts w:eastAsia="標楷體"/>
                <w:b/>
                <w:bCs/>
                <w:color w:val="000000"/>
              </w:rPr>
              <w:t xml:space="preserve"> </w:t>
            </w:r>
            <w:r>
              <w:rPr>
                <w:rFonts w:eastAsia="標楷體"/>
                <w:b/>
                <w:bCs/>
                <w:color w:val="000000"/>
              </w:rPr>
              <w:t>s</w:t>
            </w:r>
            <w:r w:rsidRPr="00EB4F3E">
              <w:rPr>
                <w:rFonts w:eastAsia="標楷體"/>
                <w:b/>
                <w:bCs/>
                <w:color w:val="000000"/>
              </w:rPr>
              <w:t>eminars</w:t>
            </w:r>
            <w:r>
              <w:rPr>
                <w:rFonts w:eastAsia="標楷體"/>
                <w:b/>
                <w:bCs/>
                <w:color w:val="000000"/>
              </w:rPr>
              <w:t xml:space="preserve">, conferences, workshops, training courses)       </w:t>
            </w:r>
            <w:r w:rsidRPr="00EB4F3E">
              <w:rPr>
                <w:rFonts w:eastAsia="標楷體"/>
                <w:b/>
                <w:bCs/>
                <w:color w:val="000000"/>
              </w:rPr>
              <w:t>attended</w:t>
            </w:r>
          </w:p>
          <w:p w14:paraId="6C3CA3BE" w14:textId="77777777" w:rsidR="003E266B" w:rsidRDefault="003E266B" w:rsidP="006A774A">
            <w:pPr>
              <w:rPr>
                <w:rFonts w:eastAsia="標楷體"/>
                <w:b/>
                <w:bCs/>
                <w:color w:val="000000"/>
              </w:rPr>
            </w:pPr>
          </w:p>
          <w:p w14:paraId="6D62A043" w14:textId="77777777" w:rsidR="00F4046A" w:rsidRPr="00735601" w:rsidRDefault="003E266B" w:rsidP="006A774A">
            <w:pPr>
              <w:rPr>
                <w:rFonts w:eastAsia="標楷體"/>
                <w:bCs/>
                <w:color w:val="000000"/>
              </w:rPr>
            </w:pPr>
            <w:r>
              <w:rPr>
                <w:rFonts w:eastAsia="標楷體"/>
                <w:bCs/>
                <w:color w:val="000000"/>
              </w:rPr>
              <w:t>(</w:t>
            </w:r>
            <w:r w:rsidR="00BC613E">
              <w:rPr>
                <w:rFonts w:eastAsia="標楷體"/>
                <w:bCs/>
                <w:color w:val="000000"/>
              </w:rPr>
              <w:t>No</w:t>
            </w:r>
            <w:r w:rsidR="00217906">
              <w:rPr>
                <w:rFonts w:eastAsia="標楷體"/>
                <w:bCs/>
                <w:color w:val="000000"/>
              </w:rPr>
              <w:t>t</w:t>
            </w:r>
            <w:r w:rsidR="00BC613E">
              <w:rPr>
                <w:rFonts w:eastAsia="標楷體"/>
                <w:bCs/>
                <w:color w:val="000000"/>
              </w:rPr>
              <w:t xml:space="preserve"> less than </w:t>
            </w:r>
            <w:r w:rsidRPr="007F2246">
              <w:rPr>
                <w:rFonts w:eastAsia="標楷體" w:hint="eastAsia"/>
                <w:bCs/>
                <w:color w:val="000000"/>
              </w:rPr>
              <w:t>5 events</w:t>
            </w:r>
            <w:r>
              <w:rPr>
                <w:rFonts w:eastAsia="標楷體"/>
                <w:bCs/>
                <w:color w:val="000000"/>
              </w:rPr>
              <w:t xml:space="preserve"> </w:t>
            </w:r>
            <w:r w:rsidRPr="007F2246">
              <w:rPr>
                <w:rFonts w:eastAsia="標楷體"/>
                <w:bCs/>
                <w:color w:val="000000"/>
              </w:rPr>
              <w:t xml:space="preserve">related to forensic </w:t>
            </w:r>
            <w:r>
              <w:rPr>
                <w:rFonts w:eastAsia="標楷體"/>
                <w:bCs/>
                <w:color w:val="000000"/>
              </w:rPr>
              <w:t xml:space="preserve">medicine </w:t>
            </w:r>
            <w:r w:rsidRPr="007F2246">
              <w:rPr>
                <w:rFonts w:eastAsia="標楷體"/>
                <w:bCs/>
                <w:color w:val="000000"/>
              </w:rPr>
              <w:t>or other forensic science disciplines</w:t>
            </w:r>
            <w:r>
              <w:rPr>
                <w:rFonts w:eastAsia="標楷體"/>
                <w:bCs/>
                <w:color w:val="000000"/>
              </w:rPr>
              <w:t xml:space="preserve"> during the entire training period</w:t>
            </w:r>
            <w:r w:rsidR="00DA6F7D">
              <w:rPr>
                <w:rFonts w:eastAsia="標楷體"/>
                <w:bCs/>
                <w:color w:val="000000"/>
              </w:rPr>
              <w:t xml:space="preserve"> </w:t>
            </w:r>
            <w:r w:rsidR="00FE7D3F">
              <w:rPr>
                <w:rFonts w:eastAsia="標楷體"/>
                <w:bCs/>
                <w:color w:val="000000"/>
              </w:rPr>
              <w:t xml:space="preserve">is </w:t>
            </w:r>
            <w:r w:rsidR="00DA6F7D">
              <w:rPr>
                <w:rFonts w:eastAsia="標楷體"/>
                <w:bCs/>
                <w:color w:val="000000"/>
              </w:rPr>
              <w:t>expected</w:t>
            </w:r>
            <w:r>
              <w:rPr>
                <w:rFonts w:eastAsia="標楷體"/>
                <w:bCs/>
                <w:color w:val="000000"/>
              </w:rPr>
              <w:t>)</w:t>
            </w:r>
            <w:r w:rsidRPr="007F2246">
              <w:rPr>
                <w:rFonts w:eastAsia="標楷體"/>
                <w:bCs/>
                <w:color w:val="000000"/>
              </w:rPr>
              <w:t xml:space="preserve"> </w:t>
            </w:r>
          </w:p>
        </w:tc>
        <w:tc>
          <w:tcPr>
            <w:tcW w:w="1867" w:type="dxa"/>
          </w:tcPr>
          <w:p w14:paraId="7BAB2E6F" w14:textId="77777777" w:rsidR="003E266B" w:rsidRPr="00EB4F3E" w:rsidRDefault="003E266B" w:rsidP="006A774A">
            <w:pPr>
              <w:rPr>
                <w:rFonts w:eastAsia="標楷體"/>
                <w:b/>
                <w:bCs/>
                <w:color w:val="000000"/>
              </w:rPr>
            </w:pPr>
          </w:p>
        </w:tc>
        <w:tc>
          <w:tcPr>
            <w:tcW w:w="1867" w:type="dxa"/>
          </w:tcPr>
          <w:p w14:paraId="71216184" w14:textId="77777777" w:rsidR="003E266B" w:rsidRPr="00EB4F3E" w:rsidRDefault="003E266B" w:rsidP="006A774A">
            <w:pPr>
              <w:rPr>
                <w:rFonts w:eastAsia="標楷體"/>
                <w:b/>
                <w:bCs/>
                <w:color w:val="000000"/>
              </w:rPr>
            </w:pPr>
          </w:p>
        </w:tc>
        <w:tc>
          <w:tcPr>
            <w:tcW w:w="1867" w:type="dxa"/>
          </w:tcPr>
          <w:p w14:paraId="28A6F546" w14:textId="77777777" w:rsidR="003E266B" w:rsidRPr="00EB4F3E" w:rsidRDefault="003E266B" w:rsidP="006A774A">
            <w:pPr>
              <w:rPr>
                <w:rFonts w:eastAsia="標楷體"/>
                <w:b/>
                <w:bCs/>
                <w:color w:val="000000"/>
              </w:rPr>
            </w:pPr>
          </w:p>
        </w:tc>
        <w:tc>
          <w:tcPr>
            <w:tcW w:w="1867" w:type="dxa"/>
          </w:tcPr>
          <w:p w14:paraId="281C3CB2" w14:textId="77777777" w:rsidR="003E266B" w:rsidRPr="00EB4F3E" w:rsidRDefault="003E266B" w:rsidP="006A774A">
            <w:pPr>
              <w:rPr>
                <w:rFonts w:eastAsia="標楷體"/>
                <w:b/>
                <w:bCs/>
                <w:color w:val="000000"/>
              </w:rPr>
            </w:pPr>
          </w:p>
        </w:tc>
        <w:tc>
          <w:tcPr>
            <w:tcW w:w="1867" w:type="dxa"/>
          </w:tcPr>
          <w:p w14:paraId="5E515054" w14:textId="77777777" w:rsidR="003E266B" w:rsidRPr="00EB4F3E" w:rsidRDefault="003E266B" w:rsidP="006A774A">
            <w:pPr>
              <w:rPr>
                <w:rFonts w:eastAsia="標楷體"/>
                <w:b/>
                <w:bCs/>
                <w:color w:val="000000"/>
              </w:rPr>
            </w:pPr>
          </w:p>
        </w:tc>
        <w:tc>
          <w:tcPr>
            <w:tcW w:w="1867" w:type="dxa"/>
          </w:tcPr>
          <w:p w14:paraId="70839448" w14:textId="77777777" w:rsidR="003E266B" w:rsidRPr="00EB4F3E" w:rsidRDefault="003E266B" w:rsidP="006A774A">
            <w:pPr>
              <w:rPr>
                <w:rFonts w:eastAsia="標楷體"/>
                <w:b/>
                <w:bCs/>
                <w:color w:val="000000"/>
              </w:rPr>
            </w:pPr>
          </w:p>
        </w:tc>
        <w:tc>
          <w:tcPr>
            <w:tcW w:w="1868" w:type="dxa"/>
          </w:tcPr>
          <w:p w14:paraId="02DC9255" w14:textId="77777777" w:rsidR="003E266B" w:rsidRPr="00EB4F3E" w:rsidRDefault="003E266B" w:rsidP="006A774A">
            <w:pPr>
              <w:rPr>
                <w:rFonts w:eastAsia="標楷體"/>
                <w:b/>
                <w:bCs/>
                <w:color w:val="000000"/>
              </w:rPr>
            </w:pPr>
          </w:p>
        </w:tc>
      </w:tr>
      <w:tr w:rsidR="003E266B" w:rsidRPr="00EB4F3E" w14:paraId="3B950096" w14:textId="77777777" w:rsidTr="006A774A">
        <w:tc>
          <w:tcPr>
            <w:tcW w:w="2590" w:type="dxa"/>
          </w:tcPr>
          <w:p w14:paraId="41522B51" w14:textId="77777777" w:rsidR="003E266B" w:rsidRPr="00EB4F3E" w:rsidRDefault="003E266B" w:rsidP="006A774A">
            <w:pPr>
              <w:rPr>
                <w:rFonts w:eastAsia="標楷體"/>
                <w:b/>
                <w:bCs/>
                <w:color w:val="000000"/>
              </w:rPr>
            </w:pPr>
            <w:r w:rsidRPr="00EB4F3E">
              <w:rPr>
                <w:rFonts w:eastAsia="標楷體"/>
                <w:b/>
                <w:bCs/>
                <w:color w:val="000000"/>
              </w:rPr>
              <w:t>Research activities</w:t>
            </w:r>
          </w:p>
          <w:p w14:paraId="08549526" w14:textId="77777777" w:rsidR="00F4046A" w:rsidRDefault="00F4046A" w:rsidP="006A774A">
            <w:pPr>
              <w:rPr>
                <w:rFonts w:eastAsia="標楷體"/>
                <w:b/>
                <w:bCs/>
                <w:color w:val="000000"/>
              </w:rPr>
            </w:pPr>
          </w:p>
          <w:p w14:paraId="2FEA9AAA" w14:textId="77777777" w:rsidR="00F4046A" w:rsidRPr="00EB4F3E" w:rsidRDefault="00F4046A" w:rsidP="006A774A">
            <w:pPr>
              <w:rPr>
                <w:rFonts w:eastAsia="標楷體"/>
                <w:b/>
                <w:bCs/>
                <w:color w:val="000000"/>
              </w:rPr>
            </w:pPr>
          </w:p>
        </w:tc>
        <w:tc>
          <w:tcPr>
            <w:tcW w:w="1867" w:type="dxa"/>
          </w:tcPr>
          <w:p w14:paraId="563C26A7" w14:textId="77777777" w:rsidR="003E266B" w:rsidRPr="00EB4F3E" w:rsidRDefault="003E266B" w:rsidP="006A774A">
            <w:pPr>
              <w:rPr>
                <w:rFonts w:eastAsia="標楷體"/>
                <w:b/>
                <w:bCs/>
                <w:color w:val="000000"/>
              </w:rPr>
            </w:pPr>
          </w:p>
        </w:tc>
        <w:tc>
          <w:tcPr>
            <w:tcW w:w="1867" w:type="dxa"/>
          </w:tcPr>
          <w:p w14:paraId="5CA3A5AA" w14:textId="77777777" w:rsidR="003E266B" w:rsidRPr="00EB4F3E" w:rsidRDefault="003E266B" w:rsidP="006A774A">
            <w:pPr>
              <w:rPr>
                <w:rFonts w:eastAsia="標楷體"/>
                <w:b/>
                <w:bCs/>
                <w:color w:val="000000"/>
              </w:rPr>
            </w:pPr>
          </w:p>
        </w:tc>
        <w:tc>
          <w:tcPr>
            <w:tcW w:w="1867" w:type="dxa"/>
          </w:tcPr>
          <w:p w14:paraId="0D17522A" w14:textId="77777777" w:rsidR="003E266B" w:rsidRPr="00EB4F3E" w:rsidRDefault="003E266B" w:rsidP="006A774A">
            <w:pPr>
              <w:rPr>
                <w:rFonts w:eastAsia="標楷體"/>
                <w:b/>
                <w:bCs/>
                <w:color w:val="000000"/>
              </w:rPr>
            </w:pPr>
          </w:p>
        </w:tc>
        <w:tc>
          <w:tcPr>
            <w:tcW w:w="1867" w:type="dxa"/>
          </w:tcPr>
          <w:p w14:paraId="52B7BBD8" w14:textId="77777777" w:rsidR="003E266B" w:rsidRPr="00EB4F3E" w:rsidRDefault="003E266B" w:rsidP="006A774A">
            <w:pPr>
              <w:rPr>
                <w:rFonts w:eastAsia="標楷體"/>
                <w:b/>
                <w:bCs/>
                <w:color w:val="000000"/>
              </w:rPr>
            </w:pPr>
          </w:p>
        </w:tc>
        <w:tc>
          <w:tcPr>
            <w:tcW w:w="1867" w:type="dxa"/>
          </w:tcPr>
          <w:p w14:paraId="6DAE3C36" w14:textId="77777777" w:rsidR="003E266B" w:rsidRPr="00EB4F3E" w:rsidRDefault="003E266B" w:rsidP="006A774A">
            <w:pPr>
              <w:rPr>
                <w:rFonts w:eastAsia="標楷體"/>
                <w:b/>
                <w:bCs/>
                <w:color w:val="000000"/>
              </w:rPr>
            </w:pPr>
          </w:p>
        </w:tc>
        <w:tc>
          <w:tcPr>
            <w:tcW w:w="1867" w:type="dxa"/>
          </w:tcPr>
          <w:p w14:paraId="5048CF4A" w14:textId="77777777" w:rsidR="003E266B" w:rsidRPr="00EB4F3E" w:rsidRDefault="003E266B" w:rsidP="006A774A">
            <w:pPr>
              <w:rPr>
                <w:rFonts w:eastAsia="標楷體"/>
                <w:b/>
                <w:bCs/>
                <w:color w:val="000000"/>
              </w:rPr>
            </w:pPr>
          </w:p>
        </w:tc>
        <w:tc>
          <w:tcPr>
            <w:tcW w:w="1868" w:type="dxa"/>
          </w:tcPr>
          <w:p w14:paraId="14452479" w14:textId="77777777" w:rsidR="003E266B" w:rsidRPr="00EB4F3E" w:rsidRDefault="003E266B" w:rsidP="006A774A">
            <w:pPr>
              <w:rPr>
                <w:rFonts w:eastAsia="標楷體"/>
                <w:b/>
                <w:bCs/>
                <w:color w:val="000000"/>
              </w:rPr>
            </w:pPr>
          </w:p>
        </w:tc>
      </w:tr>
    </w:tbl>
    <w:p w14:paraId="5E445108" w14:textId="77777777" w:rsidR="00F251BB" w:rsidRDefault="00F251BB" w:rsidP="00EB4F3E">
      <w:pPr>
        <w:pStyle w:val="p1"/>
        <w:spacing w:line="280" w:lineRule="exact"/>
        <w:sectPr w:rsidR="00F251BB" w:rsidSect="00271810">
          <w:pgSz w:w="16840" w:h="11907" w:orient="landscape" w:code="9"/>
          <w:pgMar w:top="902" w:right="851" w:bottom="1077" w:left="851" w:header="851" w:footer="567" w:gutter="0"/>
          <w:cols w:space="425"/>
        </w:sectPr>
      </w:pPr>
    </w:p>
    <w:p w14:paraId="7DE5983D" w14:textId="77777777" w:rsidR="00F251BB" w:rsidRDefault="00F251BB" w:rsidP="00F251BB">
      <w:pPr>
        <w:rPr>
          <w:b/>
          <w:bCs/>
          <w:sz w:val="28"/>
          <w:szCs w:val="28"/>
          <w:u w:val="single"/>
        </w:rPr>
      </w:pPr>
      <w:r>
        <w:rPr>
          <w:b/>
          <w:bCs/>
          <w:sz w:val="28"/>
          <w:szCs w:val="28"/>
          <w:u w:val="single"/>
        </w:rPr>
        <w:lastRenderedPageBreak/>
        <w:t>Appendix 2 Work</w:t>
      </w:r>
      <w:r w:rsidR="00CB18BC">
        <w:rPr>
          <w:b/>
          <w:bCs/>
          <w:sz w:val="28"/>
          <w:szCs w:val="28"/>
          <w:u w:val="single"/>
        </w:rPr>
        <w:t>place-</w:t>
      </w:r>
      <w:r>
        <w:rPr>
          <w:b/>
          <w:bCs/>
          <w:sz w:val="28"/>
          <w:szCs w:val="28"/>
          <w:u w:val="single"/>
        </w:rPr>
        <w:t>Based Assessment Forms</w:t>
      </w:r>
    </w:p>
    <w:p w14:paraId="6C0E516C" w14:textId="77777777" w:rsidR="00F251BB" w:rsidRPr="008F10A5" w:rsidRDefault="00F251BB" w:rsidP="00F251BB">
      <w:pPr>
        <w:rPr>
          <w:sz w:val="20"/>
          <w:szCs w:val="20"/>
          <w:lang w:val="en-G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1406"/>
        <w:gridCol w:w="281"/>
        <w:gridCol w:w="3037"/>
        <w:gridCol w:w="567"/>
        <w:gridCol w:w="709"/>
        <w:gridCol w:w="709"/>
      </w:tblGrid>
      <w:tr w:rsidR="00F251BB" w:rsidRPr="008F10A5" w14:paraId="3449AFB1" w14:textId="77777777" w:rsidTr="00F251BB">
        <w:tc>
          <w:tcPr>
            <w:tcW w:w="10065" w:type="dxa"/>
            <w:gridSpan w:val="7"/>
            <w:shd w:val="clear" w:color="auto" w:fill="auto"/>
          </w:tcPr>
          <w:p w14:paraId="7C568069" w14:textId="77777777" w:rsidR="00F251BB" w:rsidRPr="00717FE7" w:rsidRDefault="00F251BB" w:rsidP="00F251BB">
            <w:pPr>
              <w:widowControl/>
              <w:tabs>
                <w:tab w:val="left" w:pos="176"/>
              </w:tabs>
              <w:overflowPunct w:val="0"/>
              <w:autoSpaceDE w:val="0"/>
              <w:autoSpaceDN w:val="0"/>
              <w:spacing w:line="240" w:lineRule="auto"/>
              <w:ind w:leftChars="17" w:left="41"/>
              <w:rPr>
                <w:rFonts w:ascii="Calibri" w:hAnsi="Calibri" w:cs="Calibri"/>
                <w:b/>
                <w:sz w:val="28"/>
                <w:szCs w:val="28"/>
                <w:lang w:val="en-GB"/>
              </w:rPr>
            </w:pPr>
            <w:r w:rsidRPr="00717FE7">
              <w:rPr>
                <w:rFonts w:ascii="Calibri" w:hAnsi="Calibri" w:cs="Calibri"/>
                <w:b/>
                <w:sz w:val="28"/>
                <w:szCs w:val="28"/>
                <w:lang w:val="en-GB"/>
              </w:rPr>
              <w:t xml:space="preserve">The Hong Kong College of Pathologists </w:t>
            </w:r>
          </w:p>
          <w:p w14:paraId="1D8936CE" w14:textId="77777777" w:rsidR="00F251BB" w:rsidRPr="00717FE7" w:rsidRDefault="00F251BB" w:rsidP="00F251BB">
            <w:pPr>
              <w:widowControl/>
              <w:tabs>
                <w:tab w:val="left" w:pos="176"/>
              </w:tabs>
              <w:overflowPunct w:val="0"/>
              <w:autoSpaceDE w:val="0"/>
              <w:autoSpaceDN w:val="0"/>
              <w:spacing w:line="240" w:lineRule="auto"/>
              <w:ind w:leftChars="17" w:left="41"/>
              <w:rPr>
                <w:rFonts w:ascii="Calibri" w:hAnsi="Calibri" w:cs="Calibri"/>
                <w:b/>
                <w:sz w:val="28"/>
                <w:szCs w:val="28"/>
                <w:lang w:val="en-GB"/>
              </w:rPr>
            </w:pPr>
          </w:p>
          <w:p w14:paraId="34083DA6" w14:textId="77777777" w:rsidR="00F251BB" w:rsidRPr="00717FE7" w:rsidRDefault="00F251BB" w:rsidP="00F251BB">
            <w:pPr>
              <w:widowControl/>
              <w:tabs>
                <w:tab w:val="left" w:pos="34"/>
              </w:tabs>
              <w:overflowPunct w:val="0"/>
              <w:autoSpaceDE w:val="0"/>
              <w:autoSpaceDN w:val="0"/>
              <w:spacing w:line="240" w:lineRule="auto"/>
              <w:ind w:leftChars="17" w:left="41"/>
              <w:rPr>
                <w:rFonts w:ascii="Calibri" w:hAnsi="Calibri" w:cs="Calibri"/>
                <w:sz w:val="28"/>
                <w:szCs w:val="28"/>
                <w:lang w:val="en-GB"/>
              </w:rPr>
            </w:pPr>
            <w:r w:rsidRPr="00717FE7">
              <w:rPr>
                <w:rFonts w:ascii="Calibri" w:hAnsi="Calibri" w:cs="Calibri"/>
                <w:sz w:val="28"/>
                <w:szCs w:val="28"/>
                <w:lang w:val="en-GB"/>
              </w:rPr>
              <w:t xml:space="preserve">Forensic Pathology Trainee log book </w:t>
            </w:r>
          </w:p>
          <w:p w14:paraId="3B31E7B7" w14:textId="77777777" w:rsidR="00F251BB" w:rsidRPr="002876A4" w:rsidRDefault="00CB18BC" w:rsidP="00F251BB">
            <w:pPr>
              <w:widowControl/>
              <w:tabs>
                <w:tab w:val="left" w:pos="34"/>
              </w:tabs>
              <w:overflowPunct w:val="0"/>
              <w:autoSpaceDE w:val="0"/>
              <w:autoSpaceDN w:val="0"/>
              <w:spacing w:line="240" w:lineRule="auto"/>
              <w:ind w:leftChars="17" w:left="41"/>
              <w:rPr>
                <w:rFonts w:ascii="Calibri" w:hAnsi="Calibri" w:cs="Calibri"/>
                <w:sz w:val="28"/>
                <w:szCs w:val="28"/>
                <w:lang w:val="en-GB"/>
              </w:rPr>
            </w:pPr>
            <w:r>
              <w:rPr>
                <w:rFonts w:ascii="Calibri" w:hAnsi="Calibri" w:cs="Calibri"/>
                <w:sz w:val="28"/>
                <w:szCs w:val="28"/>
                <w:lang w:val="en-GB"/>
              </w:rPr>
              <w:t>Workplace-</w:t>
            </w:r>
            <w:r w:rsidR="00F251BB" w:rsidRPr="00717FE7">
              <w:rPr>
                <w:rFonts w:ascii="Calibri" w:hAnsi="Calibri" w:cs="Calibri"/>
                <w:sz w:val="28"/>
                <w:szCs w:val="28"/>
                <w:lang w:val="en-GB"/>
              </w:rPr>
              <w:t xml:space="preserve">Based Assessment Form - Directly Observed Practical Skills </w:t>
            </w:r>
          </w:p>
          <w:p w14:paraId="04932C3A" w14:textId="77777777" w:rsidR="00F251BB" w:rsidRPr="00717FE7" w:rsidRDefault="00F251BB" w:rsidP="00F251BB">
            <w:pPr>
              <w:widowControl/>
              <w:tabs>
                <w:tab w:val="left" w:pos="34"/>
              </w:tabs>
              <w:overflowPunct w:val="0"/>
              <w:autoSpaceDE w:val="0"/>
              <w:autoSpaceDN w:val="0"/>
              <w:spacing w:line="240" w:lineRule="auto"/>
              <w:ind w:leftChars="17" w:left="41"/>
              <w:rPr>
                <w:rFonts w:ascii="Calibri" w:hAnsi="Calibri" w:cs="Calibri"/>
                <w:sz w:val="20"/>
                <w:szCs w:val="20"/>
                <w:lang w:val="en-GB"/>
              </w:rPr>
            </w:pPr>
            <w:r w:rsidRPr="00717FE7">
              <w:rPr>
                <w:rFonts w:ascii="Calibri" w:hAnsi="Calibri" w:cs="Calibri"/>
                <w:sz w:val="20"/>
                <w:szCs w:val="20"/>
                <w:lang w:val="en-GB"/>
              </w:rPr>
              <w:t>(Please use one form per activity)</w:t>
            </w:r>
          </w:p>
          <w:p w14:paraId="1D147142" w14:textId="77777777" w:rsidR="00F251BB" w:rsidRPr="00717FE7" w:rsidRDefault="00F251BB" w:rsidP="00F251BB">
            <w:pPr>
              <w:widowControl/>
              <w:tabs>
                <w:tab w:val="left" w:pos="34"/>
              </w:tabs>
              <w:overflowPunct w:val="0"/>
              <w:autoSpaceDE w:val="0"/>
              <w:autoSpaceDN w:val="0"/>
              <w:spacing w:line="240" w:lineRule="auto"/>
              <w:ind w:leftChars="17" w:left="41"/>
              <w:rPr>
                <w:lang w:val="en-GB"/>
              </w:rPr>
            </w:pPr>
          </w:p>
        </w:tc>
      </w:tr>
      <w:tr w:rsidR="00F251BB" w:rsidRPr="00717FE7" w14:paraId="1B0EEEBF" w14:textId="77777777" w:rsidTr="00F251BB">
        <w:tc>
          <w:tcPr>
            <w:tcW w:w="3356" w:type="dxa"/>
            <w:shd w:val="clear" w:color="auto" w:fill="auto"/>
          </w:tcPr>
          <w:p w14:paraId="09E5F46B"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Trainee name</w:t>
            </w:r>
          </w:p>
          <w:p w14:paraId="55DE5B8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1687" w:type="dxa"/>
            <w:gridSpan w:val="2"/>
            <w:shd w:val="clear" w:color="auto" w:fill="auto"/>
          </w:tcPr>
          <w:p w14:paraId="4E6B1048"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Trainee</w:t>
            </w:r>
            <w:r w:rsidRPr="002876A4">
              <w:rPr>
                <w:rFonts w:ascii="Calibri" w:hAnsi="Calibri" w:cs="Calibri"/>
                <w:lang w:val="en-GB"/>
              </w:rPr>
              <w:t xml:space="preserve"> No.</w:t>
            </w:r>
          </w:p>
        </w:tc>
        <w:tc>
          <w:tcPr>
            <w:tcW w:w="5022" w:type="dxa"/>
            <w:gridSpan w:val="4"/>
            <w:shd w:val="clear" w:color="auto" w:fill="auto"/>
          </w:tcPr>
          <w:p w14:paraId="7C5C6EBF"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Associate / Member  (delete as appropriate)</w:t>
            </w:r>
          </w:p>
          <w:p w14:paraId="0111985E"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Years of training completed  _____</w:t>
            </w:r>
          </w:p>
        </w:tc>
      </w:tr>
      <w:tr w:rsidR="00F251BB" w:rsidRPr="00717FE7" w14:paraId="1FCBA0C5" w14:textId="77777777" w:rsidTr="00F251BB">
        <w:tc>
          <w:tcPr>
            <w:tcW w:w="3356" w:type="dxa"/>
            <w:shd w:val="clear" w:color="auto" w:fill="auto"/>
          </w:tcPr>
          <w:p w14:paraId="26E9C964"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Assessor name (must be trainer in FP)</w:t>
            </w:r>
          </w:p>
          <w:p w14:paraId="71DFC28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6709" w:type="dxa"/>
            <w:gridSpan w:val="6"/>
            <w:shd w:val="clear" w:color="auto" w:fill="auto"/>
          </w:tcPr>
          <w:p w14:paraId="30378CC7"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Is the Assessor the trainee’s direct supervisor?  Y / N</w:t>
            </w:r>
          </w:p>
          <w:p w14:paraId="5E207F97"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Date of observation:</w:t>
            </w:r>
          </w:p>
        </w:tc>
      </w:tr>
      <w:tr w:rsidR="00F251BB" w:rsidRPr="00717FE7" w14:paraId="4E0B41D4" w14:textId="77777777" w:rsidTr="00F251BB">
        <w:tc>
          <w:tcPr>
            <w:tcW w:w="10065" w:type="dxa"/>
            <w:gridSpan w:val="7"/>
            <w:shd w:val="clear" w:color="auto" w:fill="auto"/>
          </w:tcPr>
          <w:p w14:paraId="61E36208"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Nature of case : (brief description): </w:t>
            </w:r>
          </w:p>
          <w:p w14:paraId="6B34BD26"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61493863" w14:textId="77777777" w:rsidR="00F251BB" w:rsidRPr="002876A4"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 Suspicious death  /  □  Non-suspicious death  /  □  Paediatric death /   □  Sexual offence  / </w:t>
            </w:r>
            <w:r w:rsidRPr="002876A4">
              <w:rPr>
                <w:rFonts w:ascii="Calibri" w:hAnsi="Calibri" w:cs="Calibri"/>
                <w:lang w:val="en-GB"/>
              </w:rPr>
              <w:t>Other: (Specify)</w:t>
            </w:r>
          </w:p>
          <w:p w14:paraId="5105293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36EDA38" w14:textId="77777777" w:rsidTr="00F251BB">
        <w:tc>
          <w:tcPr>
            <w:tcW w:w="4762" w:type="dxa"/>
            <w:gridSpan w:val="2"/>
            <w:shd w:val="clear" w:color="auto" w:fill="auto"/>
          </w:tcPr>
          <w:p w14:paraId="20E93EDB"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Nature of activity: (check as many boxes as applicable)</w:t>
            </w:r>
          </w:p>
          <w:p w14:paraId="2F1D0D0F"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Perform external examination </w:t>
            </w:r>
          </w:p>
          <w:p w14:paraId="088AC674"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Perform examination at scene of death </w:t>
            </w:r>
          </w:p>
          <w:p w14:paraId="4EEC06FD"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Conduct autopsy </w:t>
            </w:r>
          </w:p>
          <w:p w14:paraId="4FD4F040"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Assist in autopsy</w:t>
            </w:r>
          </w:p>
          <w:p w14:paraId="3711A702"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Specialised dissection (specify):</w:t>
            </w:r>
          </w:p>
          <w:p w14:paraId="3B40D6D0"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Post-mortem imaging (specify): </w:t>
            </w:r>
          </w:p>
        </w:tc>
        <w:tc>
          <w:tcPr>
            <w:tcW w:w="5303" w:type="dxa"/>
            <w:gridSpan w:val="5"/>
            <w:shd w:val="clear" w:color="auto" w:fill="auto"/>
          </w:tcPr>
          <w:p w14:paraId="417DB04C"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Briefing/conference with police/legal professional</w:t>
            </w:r>
          </w:p>
          <w:p w14:paraId="0DE11912"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Present evidence in court</w:t>
            </w:r>
          </w:p>
          <w:p w14:paraId="0F8B89A1"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Discuss post-mortem findings with family members</w:t>
            </w:r>
          </w:p>
          <w:p w14:paraId="772BA0E7"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DVI exercise</w:t>
            </w:r>
          </w:p>
          <w:p w14:paraId="5FC8BFB1"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Other (specify):                    </w:t>
            </w:r>
          </w:p>
        </w:tc>
      </w:tr>
      <w:tr w:rsidR="00F251BB" w:rsidRPr="00717FE7" w14:paraId="7670BE76" w14:textId="77777777" w:rsidTr="00F251BB">
        <w:tc>
          <w:tcPr>
            <w:tcW w:w="10065" w:type="dxa"/>
            <w:gridSpan w:val="7"/>
            <w:shd w:val="clear" w:color="auto" w:fill="auto"/>
          </w:tcPr>
          <w:p w14:paraId="3EB665EB"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Complexity of case (tick box):  □ low   □  medium  □ high</w:t>
            </w:r>
          </w:p>
        </w:tc>
      </w:tr>
      <w:tr w:rsidR="00F251BB" w:rsidRPr="00717FE7" w14:paraId="6520176A" w14:textId="77777777" w:rsidTr="00F251BB">
        <w:tc>
          <w:tcPr>
            <w:tcW w:w="8080" w:type="dxa"/>
            <w:gridSpan w:val="4"/>
            <w:shd w:val="clear" w:color="auto" w:fill="auto"/>
          </w:tcPr>
          <w:p w14:paraId="5E47A9C1"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Is the trainee’s performance in the aspects lower satisfactory for the stage of training?</w:t>
            </w:r>
          </w:p>
        </w:tc>
        <w:tc>
          <w:tcPr>
            <w:tcW w:w="567" w:type="dxa"/>
            <w:shd w:val="clear" w:color="auto" w:fill="auto"/>
          </w:tcPr>
          <w:p w14:paraId="7E4838BC"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Yes </w:t>
            </w:r>
          </w:p>
        </w:tc>
        <w:tc>
          <w:tcPr>
            <w:tcW w:w="709" w:type="dxa"/>
            <w:shd w:val="clear" w:color="auto" w:fill="auto"/>
          </w:tcPr>
          <w:p w14:paraId="33B58C85"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No</w:t>
            </w:r>
          </w:p>
        </w:tc>
        <w:tc>
          <w:tcPr>
            <w:tcW w:w="709" w:type="dxa"/>
            <w:shd w:val="clear" w:color="auto" w:fill="auto"/>
          </w:tcPr>
          <w:p w14:paraId="56DC867C"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N/A</w:t>
            </w:r>
          </w:p>
        </w:tc>
      </w:tr>
      <w:tr w:rsidR="00F251BB" w:rsidRPr="00717FE7" w14:paraId="317132DC" w14:textId="77777777" w:rsidTr="00F251BB">
        <w:trPr>
          <w:trHeight w:val="299"/>
        </w:trPr>
        <w:tc>
          <w:tcPr>
            <w:tcW w:w="8080" w:type="dxa"/>
            <w:gridSpan w:val="4"/>
            <w:shd w:val="clear" w:color="auto" w:fill="auto"/>
          </w:tcPr>
          <w:p w14:paraId="1B2F2B94"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Distinguishes between normal anatomy, pathology and post-mortem artefact </w:t>
            </w:r>
          </w:p>
        </w:tc>
        <w:tc>
          <w:tcPr>
            <w:tcW w:w="567" w:type="dxa"/>
            <w:shd w:val="clear" w:color="auto" w:fill="auto"/>
          </w:tcPr>
          <w:p w14:paraId="7BA7A01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68B5453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0D2DCF2A"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0B75DB86" w14:textId="77777777" w:rsidTr="00F251BB">
        <w:trPr>
          <w:trHeight w:val="297"/>
        </w:trPr>
        <w:tc>
          <w:tcPr>
            <w:tcW w:w="8080" w:type="dxa"/>
            <w:gridSpan w:val="4"/>
            <w:shd w:val="clear" w:color="auto" w:fill="auto"/>
          </w:tcPr>
          <w:p w14:paraId="5EB8E907"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Able to describe pathological processes and specific entities</w:t>
            </w:r>
          </w:p>
        </w:tc>
        <w:tc>
          <w:tcPr>
            <w:tcW w:w="567" w:type="dxa"/>
            <w:shd w:val="clear" w:color="auto" w:fill="auto"/>
          </w:tcPr>
          <w:p w14:paraId="76D099D7"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3BAAC750"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21AD2BC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48FD1C31" w14:textId="77777777" w:rsidTr="00F251BB">
        <w:trPr>
          <w:trHeight w:val="297"/>
        </w:trPr>
        <w:tc>
          <w:tcPr>
            <w:tcW w:w="8080" w:type="dxa"/>
            <w:gridSpan w:val="4"/>
            <w:shd w:val="clear" w:color="auto" w:fill="auto"/>
          </w:tcPr>
          <w:p w14:paraId="43734FD0"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Accurately records findings (notes, diagrams, photography)</w:t>
            </w:r>
          </w:p>
        </w:tc>
        <w:tc>
          <w:tcPr>
            <w:tcW w:w="567" w:type="dxa"/>
            <w:shd w:val="clear" w:color="auto" w:fill="auto"/>
          </w:tcPr>
          <w:p w14:paraId="39C9B7E1"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0A9FFA00"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36467B83"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63C3739E" w14:textId="77777777" w:rsidTr="00F251BB">
        <w:trPr>
          <w:trHeight w:val="297"/>
        </w:trPr>
        <w:tc>
          <w:tcPr>
            <w:tcW w:w="8080" w:type="dxa"/>
            <w:gridSpan w:val="4"/>
            <w:shd w:val="clear" w:color="auto" w:fill="auto"/>
          </w:tcPr>
          <w:p w14:paraId="312F6835"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Takes and correctly labels samples for ancillary investigations, avoiding artefact/contamination and maintaining continuity</w:t>
            </w:r>
          </w:p>
        </w:tc>
        <w:tc>
          <w:tcPr>
            <w:tcW w:w="567" w:type="dxa"/>
            <w:shd w:val="clear" w:color="auto" w:fill="auto"/>
          </w:tcPr>
          <w:p w14:paraId="02BD7C0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3A4B793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7C765C64"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037206F" w14:textId="77777777" w:rsidTr="00F251BB">
        <w:trPr>
          <w:trHeight w:val="297"/>
        </w:trPr>
        <w:tc>
          <w:tcPr>
            <w:tcW w:w="8080" w:type="dxa"/>
            <w:gridSpan w:val="4"/>
            <w:shd w:val="clear" w:color="auto" w:fill="auto"/>
          </w:tcPr>
          <w:p w14:paraId="5C376803"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Technical ability and correct use of equipment</w:t>
            </w:r>
          </w:p>
        </w:tc>
        <w:tc>
          <w:tcPr>
            <w:tcW w:w="567" w:type="dxa"/>
            <w:shd w:val="clear" w:color="auto" w:fill="auto"/>
          </w:tcPr>
          <w:p w14:paraId="549E1F58"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51254E28"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1F34308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5A4D8400" w14:textId="77777777" w:rsidTr="00F251BB">
        <w:trPr>
          <w:trHeight w:val="297"/>
        </w:trPr>
        <w:tc>
          <w:tcPr>
            <w:tcW w:w="8080" w:type="dxa"/>
            <w:gridSpan w:val="4"/>
            <w:shd w:val="clear" w:color="auto" w:fill="auto"/>
          </w:tcPr>
          <w:p w14:paraId="4DE4174B"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Risk assessment and management including OSH issues</w:t>
            </w:r>
          </w:p>
        </w:tc>
        <w:tc>
          <w:tcPr>
            <w:tcW w:w="567" w:type="dxa"/>
            <w:shd w:val="clear" w:color="auto" w:fill="auto"/>
          </w:tcPr>
          <w:p w14:paraId="425E7156"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3C2EC8F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69E03B3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BBAFA27" w14:textId="77777777" w:rsidTr="00F251BB">
        <w:trPr>
          <w:trHeight w:val="297"/>
        </w:trPr>
        <w:tc>
          <w:tcPr>
            <w:tcW w:w="8080" w:type="dxa"/>
            <w:gridSpan w:val="4"/>
            <w:shd w:val="clear" w:color="auto" w:fill="auto"/>
          </w:tcPr>
          <w:p w14:paraId="6ACDE2F7"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Formulates coherent evidence-based medico-legal opinion (oral/written report)</w:t>
            </w:r>
          </w:p>
        </w:tc>
        <w:tc>
          <w:tcPr>
            <w:tcW w:w="567" w:type="dxa"/>
            <w:shd w:val="clear" w:color="auto" w:fill="auto"/>
          </w:tcPr>
          <w:p w14:paraId="77891E4E"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625C8AD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1347920F"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1A847CE1" w14:textId="77777777" w:rsidTr="00F251BB">
        <w:trPr>
          <w:trHeight w:val="297"/>
        </w:trPr>
        <w:tc>
          <w:tcPr>
            <w:tcW w:w="8080" w:type="dxa"/>
            <w:gridSpan w:val="4"/>
            <w:shd w:val="clear" w:color="auto" w:fill="auto"/>
          </w:tcPr>
          <w:p w14:paraId="0F1B868F"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Deals with uncertainties appropriately</w:t>
            </w:r>
          </w:p>
        </w:tc>
        <w:tc>
          <w:tcPr>
            <w:tcW w:w="567" w:type="dxa"/>
            <w:shd w:val="clear" w:color="auto" w:fill="auto"/>
          </w:tcPr>
          <w:p w14:paraId="2E05CE01"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2FBCBCBA"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76A10688"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4E56F92F" w14:textId="77777777" w:rsidTr="00F251BB">
        <w:trPr>
          <w:trHeight w:val="297"/>
        </w:trPr>
        <w:tc>
          <w:tcPr>
            <w:tcW w:w="8080" w:type="dxa"/>
            <w:gridSpan w:val="4"/>
            <w:shd w:val="clear" w:color="auto" w:fill="auto"/>
          </w:tcPr>
          <w:p w14:paraId="67B785BF"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Communication appropriate to audience</w:t>
            </w:r>
          </w:p>
        </w:tc>
        <w:tc>
          <w:tcPr>
            <w:tcW w:w="567" w:type="dxa"/>
            <w:shd w:val="clear" w:color="auto" w:fill="auto"/>
          </w:tcPr>
          <w:p w14:paraId="0692F191"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4E4A00D8"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080F4F04"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23F090A7" w14:textId="77777777" w:rsidTr="00F251BB">
        <w:trPr>
          <w:trHeight w:val="355"/>
        </w:trPr>
        <w:tc>
          <w:tcPr>
            <w:tcW w:w="8080" w:type="dxa"/>
            <w:gridSpan w:val="4"/>
            <w:shd w:val="clear" w:color="auto" w:fill="auto"/>
          </w:tcPr>
          <w:p w14:paraId="79A26AC5"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Recognises limitations and takes appropriate action</w:t>
            </w:r>
          </w:p>
        </w:tc>
        <w:tc>
          <w:tcPr>
            <w:tcW w:w="567" w:type="dxa"/>
            <w:shd w:val="clear" w:color="auto" w:fill="auto"/>
          </w:tcPr>
          <w:p w14:paraId="66E6FA94"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4627F913"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09" w:type="dxa"/>
            <w:shd w:val="clear" w:color="auto" w:fill="auto"/>
          </w:tcPr>
          <w:p w14:paraId="068B2AA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66177941" w14:textId="77777777" w:rsidTr="00F251BB">
        <w:tc>
          <w:tcPr>
            <w:tcW w:w="10065" w:type="dxa"/>
            <w:gridSpan w:val="7"/>
            <w:shd w:val="clear" w:color="auto" w:fill="auto"/>
          </w:tcPr>
          <w:p w14:paraId="5EEA28CA"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Please comment on other relevant aspects, especially on aspects for improvement (use reverse if necessary):</w:t>
            </w:r>
          </w:p>
          <w:p w14:paraId="582BAA38"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1E2E023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7E4C1507" w14:textId="77777777" w:rsidTr="00F251BB">
        <w:tc>
          <w:tcPr>
            <w:tcW w:w="10065" w:type="dxa"/>
            <w:gridSpan w:val="7"/>
            <w:shd w:val="clear" w:color="auto" w:fill="auto"/>
          </w:tcPr>
          <w:p w14:paraId="2D938FD3"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Overall assessment</w:t>
            </w:r>
          </w:p>
          <w:p w14:paraId="110169FF"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Satisfactory for stage of training   □  Room for improvement (see comment above) </w:t>
            </w:r>
          </w:p>
        </w:tc>
      </w:tr>
      <w:tr w:rsidR="00F251BB" w:rsidRPr="00717FE7" w14:paraId="0EEECF0F" w14:textId="77777777" w:rsidTr="00F251BB">
        <w:tc>
          <w:tcPr>
            <w:tcW w:w="10065" w:type="dxa"/>
            <w:gridSpan w:val="7"/>
            <w:shd w:val="clear" w:color="auto" w:fill="auto"/>
          </w:tcPr>
          <w:p w14:paraId="47CFB2F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06128116"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Assessor’s signature:                            Date of feedback:</w:t>
            </w:r>
          </w:p>
        </w:tc>
      </w:tr>
    </w:tbl>
    <w:p w14:paraId="7A8A3069" w14:textId="77777777" w:rsidR="00F251BB" w:rsidRPr="00717FE7" w:rsidRDefault="00F251BB" w:rsidP="00F251BB">
      <w:pPr>
        <w:widowControl/>
        <w:overflowPunct w:val="0"/>
        <w:autoSpaceDE w:val="0"/>
        <w:autoSpaceDN w:val="0"/>
        <w:spacing w:line="240" w:lineRule="auto"/>
        <w:rPr>
          <w:rFonts w:ascii="Calibri" w:hAnsi="Calibri" w:cs="Calibri"/>
          <w:sz w:val="20"/>
          <w:szCs w:val="20"/>
          <w:lang w:val="en-GB"/>
        </w:rPr>
      </w:pPr>
    </w:p>
    <w:p w14:paraId="227034AB" w14:textId="77777777" w:rsidR="00F251BB" w:rsidRPr="008F10A5" w:rsidRDefault="00F251BB" w:rsidP="00F251BB">
      <w:pPr>
        <w:tabs>
          <w:tab w:val="left" w:pos="7091"/>
        </w:tabs>
        <w:spacing w:line="240" w:lineRule="auto"/>
        <w:rPr>
          <w:sz w:val="20"/>
          <w:szCs w:val="20"/>
          <w:lang w:val="en-GB"/>
        </w:rPr>
      </w:pPr>
      <w:r w:rsidRPr="002876A4">
        <w:rPr>
          <w:rFonts w:ascii="Calibri" w:hAnsi="Calibri" w:cs="Calibri"/>
          <w:b/>
          <w:bCs/>
          <w:sz w:val="20"/>
          <w:szCs w:val="20"/>
          <w:u w:val="single"/>
          <w:lang w:val="en-GB"/>
        </w:rP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1686"/>
        <w:gridCol w:w="3316"/>
        <w:gridCol w:w="709"/>
        <w:gridCol w:w="567"/>
        <w:gridCol w:w="851"/>
      </w:tblGrid>
      <w:tr w:rsidR="00F251BB" w:rsidRPr="008F10A5" w14:paraId="3A48C27B" w14:textId="77777777" w:rsidTr="00F251BB">
        <w:tc>
          <w:tcPr>
            <w:tcW w:w="10065" w:type="dxa"/>
            <w:gridSpan w:val="6"/>
            <w:shd w:val="clear" w:color="auto" w:fill="auto"/>
          </w:tcPr>
          <w:p w14:paraId="45A135CC" w14:textId="77777777" w:rsidR="00F251BB" w:rsidRPr="00717FE7" w:rsidRDefault="00F251BB" w:rsidP="00F251BB">
            <w:pPr>
              <w:widowControl/>
              <w:tabs>
                <w:tab w:val="left" w:pos="176"/>
              </w:tabs>
              <w:overflowPunct w:val="0"/>
              <w:autoSpaceDE w:val="0"/>
              <w:autoSpaceDN w:val="0"/>
              <w:spacing w:line="240" w:lineRule="auto"/>
              <w:ind w:leftChars="17" w:left="41"/>
              <w:rPr>
                <w:rFonts w:ascii="Calibri" w:hAnsi="Calibri" w:cs="Calibri"/>
                <w:b/>
                <w:sz w:val="28"/>
                <w:szCs w:val="28"/>
                <w:lang w:val="en-GB"/>
              </w:rPr>
            </w:pPr>
            <w:r w:rsidRPr="00717FE7">
              <w:rPr>
                <w:rFonts w:ascii="Calibri" w:hAnsi="Calibri" w:cs="Calibri"/>
                <w:b/>
                <w:sz w:val="28"/>
                <w:szCs w:val="28"/>
                <w:lang w:val="en-GB"/>
              </w:rPr>
              <w:t xml:space="preserve">The Hong Kong College of Pathologists </w:t>
            </w:r>
          </w:p>
          <w:p w14:paraId="5499BD5B" w14:textId="77777777" w:rsidR="00F251BB" w:rsidRPr="00717FE7" w:rsidRDefault="00F251BB" w:rsidP="00F251BB">
            <w:pPr>
              <w:widowControl/>
              <w:tabs>
                <w:tab w:val="left" w:pos="176"/>
              </w:tabs>
              <w:overflowPunct w:val="0"/>
              <w:autoSpaceDE w:val="0"/>
              <w:autoSpaceDN w:val="0"/>
              <w:spacing w:line="240" w:lineRule="auto"/>
              <w:ind w:leftChars="17" w:left="41"/>
              <w:rPr>
                <w:rFonts w:ascii="Calibri" w:hAnsi="Calibri" w:cs="Calibri"/>
                <w:b/>
                <w:sz w:val="28"/>
                <w:szCs w:val="28"/>
                <w:lang w:val="en-GB"/>
              </w:rPr>
            </w:pPr>
          </w:p>
          <w:p w14:paraId="29023BA1" w14:textId="77777777" w:rsidR="00F251BB" w:rsidRPr="00717FE7" w:rsidRDefault="00F251BB" w:rsidP="00F251BB">
            <w:pPr>
              <w:widowControl/>
              <w:tabs>
                <w:tab w:val="left" w:pos="34"/>
              </w:tabs>
              <w:overflowPunct w:val="0"/>
              <w:autoSpaceDE w:val="0"/>
              <w:autoSpaceDN w:val="0"/>
              <w:spacing w:line="240" w:lineRule="auto"/>
              <w:ind w:leftChars="17" w:left="41"/>
              <w:rPr>
                <w:rFonts w:ascii="Calibri" w:hAnsi="Calibri" w:cs="Calibri"/>
                <w:sz w:val="28"/>
                <w:szCs w:val="28"/>
                <w:lang w:val="en-GB"/>
              </w:rPr>
            </w:pPr>
            <w:r w:rsidRPr="00717FE7">
              <w:rPr>
                <w:rFonts w:ascii="Calibri" w:hAnsi="Calibri" w:cs="Calibri"/>
                <w:sz w:val="28"/>
                <w:szCs w:val="28"/>
                <w:lang w:val="en-GB"/>
              </w:rPr>
              <w:t xml:space="preserve">Forensic Pathology Trainee log book </w:t>
            </w:r>
          </w:p>
          <w:p w14:paraId="55B654B9" w14:textId="77777777" w:rsidR="00F251BB" w:rsidRPr="00717FE7" w:rsidRDefault="00CB18BC" w:rsidP="00F251BB">
            <w:pPr>
              <w:widowControl/>
              <w:tabs>
                <w:tab w:val="left" w:pos="34"/>
              </w:tabs>
              <w:overflowPunct w:val="0"/>
              <w:autoSpaceDE w:val="0"/>
              <w:autoSpaceDN w:val="0"/>
              <w:spacing w:line="240" w:lineRule="auto"/>
              <w:ind w:leftChars="17" w:left="41"/>
              <w:rPr>
                <w:rFonts w:ascii="Calibri" w:hAnsi="Calibri" w:cs="Calibri"/>
                <w:sz w:val="28"/>
                <w:szCs w:val="28"/>
                <w:lang w:val="en-GB"/>
              </w:rPr>
            </w:pPr>
            <w:r>
              <w:rPr>
                <w:rFonts w:ascii="Calibri" w:hAnsi="Calibri" w:cs="Calibri"/>
                <w:sz w:val="28"/>
                <w:szCs w:val="28"/>
                <w:lang w:val="en-GB"/>
              </w:rPr>
              <w:t>Workplace-Based Assessment Form – Case-</w:t>
            </w:r>
            <w:r w:rsidR="00F251BB" w:rsidRPr="00717FE7">
              <w:rPr>
                <w:rFonts w:ascii="Calibri" w:hAnsi="Calibri" w:cs="Calibri"/>
                <w:sz w:val="28"/>
                <w:szCs w:val="28"/>
                <w:lang w:val="en-GB"/>
              </w:rPr>
              <w:t>Based Discussions</w:t>
            </w:r>
          </w:p>
          <w:p w14:paraId="4EDD10C0" w14:textId="77777777" w:rsidR="00F251BB" w:rsidRDefault="00F251BB" w:rsidP="00F251BB">
            <w:pPr>
              <w:widowControl/>
              <w:tabs>
                <w:tab w:val="left" w:pos="34"/>
              </w:tabs>
              <w:overflowPunct w:val="0"/>
              <w:autoSpaceDE w:val="0"/>
              <w:autoSpaceDN w:val="0"/>
              <w:spacing w:line="240" w:lineRule="auto"/>
              <w:ind w:leftChars="17" w:left="41"/>
              <w:rPr>
                <w:rFonts w:ascii="Calibri" w:hAnsi="Calibri" w:cs="Calibri"/>
                <w:sz w:val="20"/>
                <w:szCs w:val="20"/>
                <w:lang w:val="en-GB"/>
              </w:rPr>
            </w:pPr>
            <w:r w:rsidRPr="008F10A5">
              <w:rPr>
                <w:rFonts w:ascii="Calibri" w:hAnsi="Calibri" w:cs="Calibri"/>
                <w:sz w:val="20"/>
                <w:szCs w:val="20"/>
                <w:lang w:val="en-GB"/>
              </w:rPr>
              <w:t xml:space="preserve">(Please </w:t>
            </w:r>
            <w:r>
              <w:rPr>
                <w:rFonts w:ascii="Calibri" w:hAnsi="Calibri" w:cs="Calibri"/>
                <w:sz w:val="20"/>
                <w:szCs w:val="20"/>
                <w:lang w:val="en-GB"/>
              </w:rPr>
              <w:t>u</w:t>
            </w:r>
            <w:r w:rsidRPr="008F10A5">
              <w:rPr>
                <w:rFonts w:ascii="Calibri" w:hAnsi="Calibri" w:cs="Calibri"/>
                <w:sz w:val="20"/>
                <w:szCs w:val="20"/>
                <w:lang w:val="en-GB"/>
              </w:rPr>
              <w:t>se one form per activity)</w:t>
            </w:r>
          </w:p>
          <w:p w14:paraId="11D883E6" w14:textId="77777777" w:rsidR="00F251BB" w:rsidRPr="005F1402" w:rsidRDefault="00F251BB" w:rsidP="00F251BB">
            <w:pPr>
              <w:widowControl/>
              <w:tabs>
                <w:tab w:val="left" w:pos="34"/>
              </w:tabs>
              <w:overflowPunct w:val="0"/>
              <w:autoSpaceDE w:val="0"/>
              <w:autoSpaceDN w:val="0"/>
              <w:spacing w:line="240" w:lineRule="auto"/>
              <w:ind w:leftChars="17" w:left="41"/>
              <w:rPr>
                <w:rFonts w:ascii="Calibri" w:hAnsi="Calibri" w:cs="Calibri"/>
                <w:sz w:val="20"/>
                <w:szCs w:val="20"/>
                <w:lang w:val="en-GB"/>
              </w:rPr>
            </w:pPr>
          </w:p>
        </w:tc>
      </w:tr>
      <w:tr w:rsidR="00F251BB" w:rsidRPr="00717FE7" w14:paraId="0B38FBF5" w14:textId="77777777" w:rsidTr="00F251BB">
        <w:tc>
          <w:tcPr>
            <w:tcW w:w="2936" w:type="dxa"/>
            <w:shd w:val="clear" w:color="auto" w:fill="auto"/>
          </w:tcPr>
          <w:p w14:paraId="1459BDCE"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Trainee name</w:t>
            </w:r>
          </w:p>
          <w:p w14:paraId="51D34880"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1686" w:type="dxa"/>
            <w:shd w:val="clear" w:color="auto" w:fill="auto"/>
          </w:tcPr>
          <w:p w14:paraId="319126F9"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Trainee number</w:t>
            </w:r>
          </w:p>
        </w:tc>
        <w:tc>
          <w:tcPr>
            <w:tcW w:w="5443" w:type="dxa"/>
            <w:gridSpan w:val="4"/>
            <w:shd w:val="clear" w:color="auto" w:fill="auto"/>
          </w:tcPr>
          <w:p w14:paraId="2890FB72"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Associate / Member  (delete as appropriate)</w:t>
            </w:r>
          </w:p>
          <w:p w14:paraId="5D0B07D9"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Years of training completed  _____</w:t>
            </w:r>
          </w:p>
        </w:tc>
      </w:tr>
      <w:tr w:rsidR="00F251BB" w:rsidRPr="00717FE7" w14:paraId="0D065E6A" w14:textId="77777777" w:rsidTr="00F251BB">
        <w:tc>
          <w:tcPr>
            <w:tcW w:w="2936" w:type="dxa"/>
            <w:shd w:val="clear" w:color="auto" w:fill="auto"/>
          </w:tcPr>
          <w:p w14:paraId="24269D9A"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Assessor name (must be trainer in FP)</w:t>
            </w:r>
          </w:p>
          <w:p w14:paraId="7878EE3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7129" w:type="dxa"/>
            <w:gridSpan w:val="5"/>
            <w:shd w:val="clear" w:color="auto" w:fill="auto"/>
          </w:tcPr>
          <w:p w14:paraId="52589D6F"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Is the Assessor the trainee’s direct supervisor?  Y / N</w:t>
            </w:r>
          </w:p>
          <w:p w14:paraId="2C9C8E28"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Date of observation:     </w:t>
            </w:r>
          </w:p>
        </w:tc>
      </w:tr>
      <w:tr w:rsidR="00F251BB" w:rsidRPr="00717FE7" w14:paraId="0BDA3BE3" w14:textId="77777777" w:rsidTr="00F251BB">
        <w:tc>
          <w:tcPr>
            <w:tcW w:w="10065" w:type="dxa"/>
            <w:gridSpan w:val="6"/>
            <w:shd w:val="clear" w:color="auto" w:fill="auto"/>
          </w:tcPr>
          <w:p w14:paraId="4860BFBB"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Nature of case : □ Suspicious death  /  □ Non-suspicious death  /  □ Paediatric death  / </w:t>
            </w:r>
          </w:p>
          <w:p w14:paraId="42A83DC1"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Sexual offence  /  □   Other: (Specify)  _________________</w:t>
            </w:r>
          </w:p>
          <w:p w14:paraId="4B55E044"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Autopsy   □</w:t>
            </w:r>
            <w:r w:rsidRPr="00717FE7">
              <w:rPr>
                <w:rFonts w:ascii="Calibri" w:hAnsi="Calibri" w:cs="Calibri"/>
                <w:lang w:val="en-GB"/>
              </w:rPr>
              <w:softHyphen/>
              <w:t xml:space="preserve"> Performed by trainee     □  </w:t>
            </w:r>
            <w:r w:rsidRPr="00717FE7">
              <w:rPr>
                <w:rFonts w:ascii="Calibri" w:hAnsi="Calibri" w:cs="Calibri"/>
                <w:lang w:val="en-GB"/>
              </w:rPr>
              <w:softHyphen/>
              <w:t xml:space="preserve"> Observed</w:t>
            </w:r>
          </w:p>
          <w:p w14:paraId="388971A9"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Re evidence presented in court   □  presented personally by trainee   □  Observed</w:t>
            </w:r>
          </w:p>
        </w:tc>
      </w:tr>
      <w:tr w:rsidR="00F251BB" w:rsidRPr="00717FE7" w14:paraId="4867FB81" w14:textId="77777777" w:rsidTr="00F251BB">
        <w:tc>
          <w:tcPr>
            <w:tcW w:w="10065" w:type="dxa"/>
            <w:gridSpan w:val="6"/>
            <w:shd w:val="clear" w:color="auto" w:fill="auto"/>
          </w:tcPr>
          <w:p w14:paraId="4E381E9F"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Brief description of the case:</w:t>
            </w:r>
          </w:p>
          <w:p w14:paraId="59FBAB94"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26F2233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323E7FC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22B9AE7F"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1E43C3B7" w14:textId="77777777" w:rsidTr="00F251BB">
        <w:tc>
          <w:tcPr>
            <w:tcW w:w="10065" w:type="dxa"/>
            <w:gridSpan w:val="6"/>
            <w:shd w:val="clear" w:color="auto" w:fill="auto"/>
          </w:tcPr>
          <w:p w14:paraId="582854A3"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Complexity of case (tick box):  □ low   □  medium  □ high</w:t>
            </w:r>
          </w:p>
        </w:tc>
      </w:tr>
      <w:tr w:rsidR="00F251BB" w:rsidRPr="00717FE7" w14:paraId="059B9C23" w14:textId="77777777" w:rsidTr="00F251BB">
        <w:tc>
          <w:tcPr>
            <w:tcW w:w="7938" w:type="dxa"/>
            <w:gridSpan w:val="3"/>
            <w:shd w:val="clear" w:color="auto" w:fill="auto"/>
          </w:tcPr>
          <w:p w14:paraId="28B7F66F" w14:textId="77777777" w:rsidR="00F251BB" w:rsidRPr="00717FE7" w:rsidRDefault="00F251BB" w:rsidP="00F251BB">
            <w:pPr>
              <w:autoSpaceDE w:val="0"/>
              <w:autoSpaceDN w:val="0"/>
              <w:spacing w:line="240" w:lineRule="auto"/>
              <w:textAlignment w:val="auto"/>
              <w:rPr>
                <w:rFonts w:ascii="Calibri" w:hAnsi="Calibri" w:cs="Calibri"/>
              </w:rPr>
            </w:pPr>
            <w:r w:rsidRPr="00717FE7">
              <w:rPr>
                <w:rFonts w:ascii="Calibri" w:hAnsi="Calibri" w:cs="Calibri"/>
              </w:rPr>
              <w:t>Ability to present case clearly and concisely</w:t>
            </w:r>
          </w:p>
        </w:tc>
        <w:tc>
          <w:tcPr>
            <w:tcW w:w="709" w:type="dxa"/>
            <w:shd w:val="clear" w:color="auto" w:fill="auto"/>
          </w:tcPr>
          <w:p w14:paraId="3475C795"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Yes </w:t>
            </w:r>
          </w:p>
        </w:tc>
        <w:tc>
          <w:tcPr>
            <w:tcW w:w="567" w:type="dxa"/>
            <w:shd w:val="clear" w:color="auto" w:fill="auto"/>
          </w:tcPr>
          <w:p w14:paraId="25766F01"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No</w:t>
            </w:r>
          </w:p>
        </w:tc>
        <w:tc>
          <w:tcPr>
            <w:tcW w:w="851" w:type="dxa"/>
            <w:shd w:val="clear" w:color="auto" w:fill="auto"/>
          </w:tcPr>
          <w:p w14:paraId="4B8D44F7"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N/A</w:t>
            </w:r>
          </w:p>
        </w:tc>
      </w:tr>
      <w:tr w:rsidR="00F251BB" w:rsidRPr="00717FE7" w14:paraId="30D7CAFA" w14:textId="77777777" w:rsidTr="00F251BB">
        <w:trPr>
          <w:trHeight w:val="299"/>
        </w:trPr>
        <w:tc>
          <w:tcPr>
            <w:tcW w:w="7938" w:type="dxa"/>
            <w:gridSpan w:val="3"/>
            <w:shd w:val="clear" w:color="auto" w:fill="auto"/>
          </w:tcPr>
          <w:p w14:paraId="3DC1AD7A"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Good understanding of issues relating to the case</w:t>
            </w:r>
          </w:p>
        </w:tc>
        <w:tc>
          <w:tcPr>
            <w:tcW w:w="709" w:type="dxa"/>
            <w:shd w:val="clear" w:color="auto" w:fill="auto"/>
          </w:tcPr>
          <w:p w14:paraId="4A28F517"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204F500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1DBE83E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8979BA9" w14:textId="77777777" w:rsidTr="00F251BB">
        <w:trPr>
          <w:trHeight w:val="297"/>
        </w:trPr>
        <w:tc>
          <w:tcPr>
            <w:tcW w:w="7938" w:type="dxa"/>
            <w:gridSpan w:val="3"/>
            <w:shd w:val="clear" w:color="auto" w:fill="auto"/>
          </w:tcPr>
          <w:p w14:paraId="6192B548"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Good depth of understanding/awareness of literature relevant to this case</w:t>
            </w:r>
          </w:p>
        </w:tc>
        <w:tc>
          <w:tcPr>
            <w:tcW w:w="709" w:type="dxa"/>
            <w:shd w:val="clear" w:color="auto" w:fill="auto"/>
          </w:tcPr>
          <w:p w14:paraId="54416A8A"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6CA112B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7A58B7FF"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6FEAF81C" w14:textId="77777777" w:rsidTr="00F251BB">
        <w:trPr>
          <w:trHeight w:val="297"/>
        </w:trPr>
        <w:tc>
          <w:tcPr>
            <w:tcW w:w="7938" w:type="dxa"/>
            <w:gridSpan w:val="3"/>
            <w:shd w:val="clear" w:color="auto" w:fill="auto"/>
          </w:tcPr>
          <w:p w14:paraId="2B3B7D22"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Ability to interpret results in a balanced and rational way</w:t>
            </w:r>
          </w:p>
        </w:tc>
        <w:tc>
          <w:tcPr>
            <w:tcW w:w="709" w:type="dxa"/>
            <w:shd w:val="clear" w:color="auto" w:fill="auto"/>
          </w:tcPr>
          <w:p w14:paraId="243C59E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3A525AA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046D4B36"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067D429" w14:textId="77777777" w:rsidTr="00F251BB">
        <w:trPr>
          <w:trHeight w:val="297"/>
        </w:trPr>
        <w:tc>
          <w:tcPr>
            <w:tcW w:w="7938" w:type="dxa"/>
            <w:gridSpan w:val="3"/>
            <w:shd w:val="clear" w:color="auto" w:fill="auto"/>
          </w:tcPr>
          <w:p w14:paraId="243D2B6E"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Ability to provide and communicate well reasoned professional advice</w:t>
            </w:r>
          </w:p>
        </w:tc>
        <w:tc>
          <w:tcPr>
            <w:tcW w:w="709" w:type="dxa"/>
            <w:shd w:val="clear" w:color="auto" w:fill="auto"/>
          </w:tcPr>
          <w:p w14:paraId="59B7EC1B"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7FE9BD2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450A1F84"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DDBD3B5" w14:textId="77777777" w:rsidTr="00F251BB">
        <w:trPr>
          <w:trHeight w:val="297"/>
        </w:trPr>
        <w:tc>
          <w:tcPr>
            <w:tcW w:w="7938" w:type="dxa"/>
            <w:gridSpan w:val="3"/>
            <w:shd w:val="clear" w:color="auto" w:fill="auto"/>
          </w:tcPr>
          <w:p w14:paraId="1A42EE22"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Competent clinico-pathological correlation.</w:t>
            </w:r>
          </w:p>
        </w:tc>
        <w:tc>
          <w:tcPr>
            <w:tcW w:w="709" w:type="dxa"/>
            <w:shd w:val="clear" w:color="auto" w:fill="auto"/>
          </w:tcPr>
          <w:p w14:paraId="14B63B8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2E16BE8D"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39990183"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4C6DA3BC" w14:textId="77777777" w:rsidTr="00F251BB">
        <w:trPr>
          <w:trHeight w:val="297"/>
        </w:trPr>
        <w:tc>
          <w:tcPr>
            <w:tcW w:w="7938" w:type="dxa"/>
            <w:gridSpan w:val="3"/>
            <w:shd w:val="clear" w:color="auto" w:fill="auto"/>
          </w:tcPr>
          <w:p w14:paraId="3555ADC8"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Ability to suggest further relevant investigations</w:t>
            </w:r>
          </w:p>
        </w:tc>
        <w:tc>
          <w:tcPr>
            <w:tcW w:w="709" w:type="dxa"/>
            <w:shd w:val="clear" w:color="auto" w:fill="auto"/>
          </w:tcPr>
          <w:p w14:paraId="32F8A221"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0770A8FA"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080F4242"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67EC9291" w14:textId="77777777" w:rsidTr="00F251BB">
        <w:trPr>
          <w:trHeight w:val="297"/>
        </w:trPr>
        <w:tc>
          <w:tcPr>
            <w:tcW w:w="7938" w:type="dxa"/>
            <w:gridSpan w:val="3"/>
            <w:shd w:val="clear" w:color="auto" w:fill="auto"/>
          </w:tcPr>
          <w:p w14:paraId="252F4142"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Overall judgment and professionalism</w:t>
            </w:r>
          </w:p>
        </w:tc>
        <w:tc>
          <w:tcPr>
            <w:tcW w:w="709" w:type="dxa"/>
            <w:shd w:val="clear" w:color="auto" w:fill="auto"/>
          </w:tcPr>
          <w:p w14:paraId="20E75247"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567" w:type="dxa"/>
            <w:shd w:val="clear" w:color="auto" w:fill="auto"/>
          </w:tcPr>
          <w:p w14:paraId="654C2457"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c>
          <w:tcPr>
            <w:tcW w:w="851" w:type="dxa"/>
            <w:shd w:val="clear" w:color="auto" w:fill="auto"/>
          </w:tcPr>
          <w:p w14:paraId="351B0070"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31DBB688" w14:textId="77777777" w:rsidTr="00F251BB">
        <w:tc>
          <w:tcPr>
            <w:tcW w:w="10065" w:type="dxa"/>
            <w:gridSpan w:val="6"/>
            <w:shd w:val="clear" w:color="auto" w:fill="auto"/>
          </w:tcPr>
          <w:p w14:paraId="79BFA242"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Please comment on other relevant aspects, especially on aspects for improvement (use reverse if necessary):</w:t>
            </w:r>
          </w:p>
          <w:p w14:paraId="47C0B92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478C250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66761E51"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5C75E4E9" w14:textId="77777777" w:rsidR="00F251BB" w:rsidRPr="00717FE7" w:rsidRDefault="00F251BB" w:rsidP="00F251BB">
            <w:pPr>
              <w:widowControl/>
              <w:overflowPunct w:val="0"/>
              <w:autoSpaceDE w:val="0"/>
              <w:autoSpaceDN w:val="0"/>
              <w:spacing w:line="240" w:lineRule="auto"/>
              <w:rPr>
                <w:rFonts w:ascii="Calibri" w:hAnsi="Calibri" w:cs="Calibri"/>
                <w:lang w:val="en-GB"/>
              </w:rPr>
            </w:pPr>
          </w:p>
        </w:tc>
      </w:tr>
      <w:tr w:rsidR="00F251BB" w:rsidRPr="00717FE7" w14:paraId="0755B756" w14:textId="77777777" w:rsidTr="00F251BB">
        <w:tc>
          <w:tcPr>
            <w:tcW w:w="10065" w:type="dxa"/>
            <w:gridSpan w:val="6"/>
            <w:shd w:val="clear" w:color="auto" w:fill="auto"/>
          </w:tcPr>
          <w:p w14:paraId="54F64ADC"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Overall assessment</w:t>
            </w:r>
          </w:p>
          <w:p w14:paraId="07A2B065" w14:textId="77777777" w:rsidR="00F251BB" w:rsidRPr="00717FE7" w:rsidRDefault="00F251BB" w:rsidP="00F251BB">
            <w:pPr>
              <w:widowControl/>
              <w:numPr>
                <w:ilvl w:val="0"/>
                <w:numId w:val="17"/>
              </w:numPr>
              <w:overflowPunct w:val="0"/>
              <w:autoSpaceDE w:val="0"/>
              <w:autoSpaceDN w:val="0"/>
              <w:spacing w:line="240" w:lineRule="auto"/>
              <w:rPr>
                <w:rFonts w:ascii="Calibri" w:hAnsi="Calibri" w:cs="Calibri"/>
                <w:lang w:val="en-GB"/>
              </w:rPr>
            </w:pPr>
            <w:r w:rsidRPr="00717FE7">
              <w:rPr>
                <w:rFonts w:ascii="Calibri" w:hAnsi="Calibri" w:cs="Calibri"/>
                <w:lang w:val="en-GB"/>
              </w:rPr>
              <w:t xml:space="preserve">Satisfactory for stage of training   □  Room for improvement (see comment above) </w:t>
            </w:r>
          </w:p>
        </w:tc>
      </w:tr>
      <w:tr w:rsidR="00F251BB" w:rsidRPr="00717FE7" w14:paraId="4A16AA5E" w14:textId="77777777" w:rsidTr="00F251BB">
        <w:tc>
          <w:tcPr>
            <w:tcW w:w="10065" w:type="dxa"/>
            <w:gridSpan w:val="6"/>
            <w:shd w:val="clear" w:color="auto" w:fill="auto"/>
          </w:tcPr>
          <w:p w14:paraId="7E670AE5"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5219FD49" w14:textId="77777777" w:rsidR="00F251BB" w:rsidRPr="00717FE7" w:rsidRDefault="00F251BB" w:rsidP="00F251BB">
            <w:pPr>
              <w:widowControl/>
              <w:overflowPunct w:val="0"/>
              <w:autoSpaceDE w:val="0"/>
              <w:autoSpaceDN w:val="0"/>
              <w:spacing w:line="240" w:lineRule="auto"/>
              <w:rPr>
                <w:rFonts w:ascii="Calibri" w:hAnsi="Calibri" w:cs="Calibri"/>
                <w:lang w:val="en-GB"/>
              </w:rPr>
            </w:pPr>
            <w:r w:rsidRPr="00717FE7">
              <w:rPr>
                <w:rFonts w:ascii="Calibri" w:hAnsi="Calibri" w:cs="Calibri"/>
                <w:lang w:val="en-GB"/>
              </w:rPr>
              <w:t>Assessor’s signature:                            Date of feedback:</w:t>
            </w:r>
          </w:p>
        </w:tc>
      </w:tr>
    </w:tbl>
    <w:p w14:paraId="6292B19C" w14:textId="77777777" w:rsidR="00F251BB" w:rsidRPr="00717FE7" w:rsidRDefault="00F251BB" w:rsidP="00F251BB">
      <w:pPr>
        <w:widowControl/>
        <w:overflowPunct w:val="0"/>
        <w:autoSpaceDE w:val="0"/>
        <w:autoSpaceDN w:val="0"/>
        <w:spacing w:line="240" w:lineRule="auto"/>
        <w:rPr>
          <w:rFonts w:ascii="Calibri" w:hAnsi="Calibri" w:cs="Calibri"/>
          <w:lang w:val="en-GB"/>
        </w:rPr>
      </w:pPr>
    </w:p>
    <w:p w14:paraId="30B4A93B" w14:textId="77777777" w:rsidR="00CB18BC" w:rsidRDefault="00CB18BC" w:rsidP="00F251BB">
      <w:pPr>
        <w:pStyle w:val="p1"/>
        <w:spacing w:line="280" w:lineRule="exact"/>
        <w:sectPr w:rsidR="00CB18BC" w:rsidSect="00F251BB">
          <w:pgSz w:w="11907" w:h="16840" w:code="9"/>
          <w:pgMar w:top="851" w:right="1077" w:bottom="851" w:left="902" w:header="851" w:footer="567" w:gutter="0"/>
          <w:cols w:space="425"/>
          <w:docGrid w:linePitch="326"/>
        </w:sectPr>
      </w:pPr>
    </w:p>
    <w:p w14:paraId="1DCD0411" w14:textId="77777777" w:rsidR="00CB18BC" w:rsidRDefault="00CB18BC" w:rsidP="00CB18BC">
      <w:pPr>
        <w:widowControl/>
        <w:autoSpaceDE w:val="0"/>
        <w:autoSpaceDN w:val="0"/>
        <w:rPr>
          <w:rFonts w:eastAsia="MS Mincho"/>
          <w:b/>
          <w:bCs/>
          <w:color w:val="000000"/>
          <w:sz w:val="28"/>
          <w:szCs w:val="28"/>
          <w:lang w:val="en-GB" w:eastAsia="en-GB"/>
        </w:rPr>
      </w:pPr>
      <w:r>
        <w:rPr>
          <w:rFonts w:eastAsia="MS Mincho"/>
          <w:b/>
          <w:bCs/>
          <w:color w:val="000000"/>
          <w:sz w:val="28"/>
          <w:szCs w:val="28"/>
          <w:lang w:val="en-GB" w:eastAsia="en-GB"/>
        </w:rPr>
        <w:lastRenderedPageBreak/>
        <w:t>Appendix 3</w:t>
      </w:r>
    </w:p>
    <w:p w14:paraId="5D21CC87" w14:textId="77777777" w:rsidR="00CB18BC" w:rsidRDefault="00CB18BC" w:rsidP="00CB18BC">
      <w:pPr>
        <w:widowControl/>
        <w:autoSpaceDE w:val="0"/>
        <w:autoSpaceDN w:val="0"/>
        <w:rPr>
          <w:rFonts w:eastAsia="MS Mincho"/>
          <w:b/>
          <w:bCs/>
          <w:color w:val="000000"/>
          <w:sz w:val="28"/>
          <w:szCs w:val="28"/>
          <w:lang w:val="en-GB" w:eastAsia="en-GB"/>
        </w:rPr>
      </w:pPr>
    </w:p>
    <w:p w14:paraId="74B03467" w14:textId="77777777" w:rsidR="00CB18BC" w:rsidRDefault="00CB18BC" w:rsidP="00CB18BC">
      <w:pPr>
        <w:widowControl/>
        <w:autoSpaceDE w:val="0"/>
        <w:autoSpaceDN w:val="0"/>
        <w:rPr>
          <w:rFonts w:eastAsia="MS Mincho"/>
          <w:b/>
          <w:bCs/>
          <w:color w:val="000000"/>
          <w:sz w:val="28"/>
          <w:szCs w:val="28"/>
          <w:lang w:val="en-GB" w:eastAsia="en-GB"/>
        </w:rPr>
      </w:pPr>
      <w:r>
        <w:rPr>
          <w:rFonts w:eastAsia="MS Mincho"/>
          <w:b/>
          <w:bCs/>
          <w:color w:val="000000"/>
          <w:sz w:val="28"/>
          <w:szCs w:val="28"/>
          <w:lang w:val="en-GB" w:eastAsia="en-GB"/>
        </w:rPr>
        <w:t>REFERENCES ON PROFESSIONALISM AND ETHICS</w:t>
      </w:r>
    </w:p>
    <w:p w14:paraId="26D739B2" w14:textId="77777777" w:rsidR="00CB18BC" w:rsidRDefault="00CB18BC" w:rsidP="00CB18BC">
      <w:pPr>
        <w:widowControl/>
        <w:autoSpaceDE w:val="0"/>
        <w:autoSpaceDN w:val="0"/>
        <w:rPr>
          <w:rFonts w:eastAsia="MS Mincho"/>
          <w:color w:val="000000"/>
          <w:lang w:val="en-GB" w:eastAsia="en-GB"/>
        </w:rPr>
      </w:pPr>
    </w:p>
    <w:p w14:paraId="29CD3942" w14:textId="047070A6" w:rsidR="00CB18BC" w:rsidRDefault="00CB18BC" w:rsidP="00CB18BC">
      <w:pPr>
        <w:widowControl/>
        <w:autoSpaceDE w:val="0"/>
        <w:autoSpaceDN w:val="0"/>
        <w:rPr>
          <w:rFonts w:eastAsia="MS Mincho"/>
          <w:b/>
          <w:bCs/>
          <w:color w:val="000000"/>
          <w:lang w:val="en-GB" w:eastAsia="en-GB"/>
        </w:rPr>
      </w:pPr>
      <w:r>
        <w:rPr>
          <w:rFonts w:eastAsia="MS Mincho"/>
          <w:b/>
          <w:bCs/>
          <w:color w:val="000000"/>
          <w:lang w:val="en-GB" w:eastAsia="en-GB"/>
        </w:rPr>
        <w:t xml:space="preserve">Please complete the Continuous Medical Education exercise on Professionalism and Ethics on the web-based platform after reading. </w:t>
      </w:r>
    </w:p>
    <w:p w14:paraId="689E3E9C" w14:textId="77777777" w:rsidR="00242679" w:rsidRDefault="00242679" w:rsidP="00CB18BC">
      <w:pPr>
        <w:widowControl/>
        <w:autoSpaceDE w:val="0"/>
        <w:autoSpaceDN w:val="0"/>
        <w:rPr>
          <w:rFonts w:eastAsia="MS Mincho"/>
          <w:b/>
          <w:bCs/>
          <w:color w:val="000000"/>
          <w:lang w:val="en-GB" w:eastAsia="en-GB"/>
        </w:rPr>
      </w:pPr>
    </w:p>
    <w:p w14:paraId="563DD4A8" w14:textId="77777777" w:rsidR="00242679" w:rsidRPr="00D9650D" w:rsidRDefault="00242679" w:rsidP="00242679">
      <w:pPr>
        <w:widowControl/>
        <w:rPr>
          <w:rFonts w:eastAsia="Times New Roman"/>
          <w:color w:val="000000"/>
        </w:rPr>
      </w:pPr>
      <w:r w:rsidRPr="00D9650D">
        <w:rPr>
          <w:rFonts w:eastAsia="Times New Roman"/>
          <w:color w:val="000000"/>
        </w:rPr>
        <w:t>Confidentiality</w:t>
      </w:r>
    </w:p>
    <w:p w14:paraId="1D1414C3" w14:textId="77777777" w:rsidR="00242679" w:rsidRPr="00D9650D" w:rsidRDefault="0008650D" w:rsidP="00242679">
      <w:pPr>
        <w:widowControl/>
        <w:rPr>
          <w:rFonts w:eastAsia="Times New Roman"/>
          <w:color w:val="000000"/>
        </w:rPr>
      </w:pPr>
      <w:hyperlink r:id="rId12" w:history="1">
        <w:r w:rsidR="00242679" w:rsidRPr="00D9650D">
          <w:rPr>
            <w:rStyle w:val="Hyperlink"/>
            <w:rFonts w:eastAsia="Times New Roman"/>
          </w:rPr>
          <w:t>https://www.gmc-uk.org/ethical-guidance/learning-materials/confidentiality-decision-tool</w:t>
        </w:r>
      </w:hyperlink>
    </w:p>
    <w:p w14:paraId="266D4D9D" w14:textId="77777777" w:rsidR="00242679" w:rsidRPr="00D9650D" w:rsidRDefault="00242679" w:rsidP="00242679">
      <w:pPr>
        <w:widowControl/>
        <w:rPr>
          <w:rFonts w:eastAsia="Times New Roman"/>
          <w:color w:val="000000"/>
        </w:rPr>
      </w:pPr>
    </w:p>
    <w:p w14:paraId="4A475288" w14:textId="77777777" w:rsidR="00242679" w:rsidRPr="00D9650D" w:rsidRDefault="00242679" w:rsidP="00242679">
      <w:pPr>
        <w:widowControl/>
        <w:rPr>
          <w:rFonts w:eastAsia="Times New Roman"/>
          <w:color w:val="000000"/>
        </w:rPr>
      </w:pPr>
      <w:r w:rsidRPr="00D9650D">
        <w:rPr>
          <w:rFonts w:eastAsia="Times New Roman"/>
          <w:color w:val="000000"/>
        </w:rPr>
        <w:t>Disclosing information for education and training purposes</w:t>
      </w:r>
    </w:p>
    <w:p w14:paraId="2D3604B9" w14:textId="77777777" w:rsidR="00242679" w:rsidRPr="00D9650D" w:rsidRDefault="0008650D" w:rsidP="00242679">
      <w:pPr>
        <w:widowControl/>
        <w:rPr>
          <w:rFonts w:eastAsia="Times New Roman"/>
          <w:color w:val="000000"/>
        </w:rPr>
      </w:pPr>
      <w:hyperlink r:id="rId13" w:history="1">
        <w:r w:rsidR="00242679" w:rsidRPr="00D9650D">
          <w:rPr>
            <w:rStyle w:val="Hyperlink"/>
            <w:rFonts w:eastAsia="Times New Roman"/>
          </w:rPr>
          <w:t>https://www.gmc-uk.org/ethical-guidance/ethical-guidance-for-doctors/confidentiality---disclosing-for-education-and-training-purposes</w:t>
        </w:r>
      </w:hyperlink>
    </w:p>
    <w:p w14:paraId="0C5FF478" w14:textId="77777777" w:rsidR="00242679" w:rsidRPr="00D9650D" w:rsidRDefault="00242679" w:rsidP="00242679">
      <w:pPr>
        <w:widowControl/>
        <w:rPr>
          <w:rFonts w:eastAsia="Times New Roman"/>
          <w:color w:val="000000"/>
        </w:rPr>
      </w:pPr>
    </w:p>
    <w:p w14:paraId="5832491A" w14:textId="77777777" w:rsidR="00242679" w:rsidRPr="00D9650D" w:rsidRDefault="00242679" w:rsidP="00242679">
      <w:pPr>
        <w:widowControl/>
        <w:rPr>
          <w:rFonts w:eastAsia="Times New Roman"/>
          <w:color w:val="000000"/>
        </w:rPr>
      </w:pPr>
      <w:r w:rsidRPr="00D9650D">
        <w:rPr>
          <w:rFonts w:eastAsia="Times New Roman"/>
          <w:color w:val="000000"/>
        </w:rPr>
        <w:t>Disclosing information for employment, insurance and similar purposes</w:t>
      </w:r>
    </w:p>
    <w:p w14:paraId="1C2B5C6A" w14:textId="77777777" w:rsidR="00242679" w:rsidRPr="00D9650D" w:rsidRDefault="0008650D" w:rsidP="00242679">
      <w:pPr>
        <w:widowControl/>
        <w:rPr>
          <w:rFonts w:eastAsia="Times New Roman"/>
          <w:color w:val="000000"/>
        </w:rPr>
      </w:pPr>
      <w:hyperlink r:id="rId14" w:history="1">
        <w:r w:rsidR="00242679" w:rsidRPr="00D9650D">
          <w:rPr>
            <w:rStyle w:val="Hyperlink"/>
            <w:rFonts w:eastAsia="Times New Roman"/>
          </w:rPr>
          <w:t>https://www.gmc-uk.org/ethical-guidance/ethical-guidance-for-doctors/confidentiality---disclosing-information-for-employment-insurance-and-similar-purposes</w:t>
        </w:r>
      </w:hyperlink>
    </w:p>
    <w:p w14:paraId="46850C8C" w14:textId="77777777" w:rsidR="00242679" w:rsidRPr="00D9650D" w:rsidRDefault="00242679" w:rsidP="00242679">
      <w:pPr>
        <w:widowControl/>
        <w:rPr>
          <w:rFonts w:eastAsia="Times New Roman"/>
          <w:color w:val="000000"/>
        </w:rPr>
      </w:pPr>
    </w:p>
    <w:p w14:paraId="793F3FFB" w14:textId="77777777" w:rsidR="00242679" w:rsidRPr="00D9650D" w:rsidRDefault="00242679" w:rsidP="00242679">
      <w:pPr>
        <w:widowControl/>
        <w:rPr>
          <w:rFonts w:eastAsia="Times New Roman"/>
          <w:color w:val="000000"/>
        </w:rPr>
      </w:pPr>
      <w:r w:rsidRPr="00D9650D">
        <w:rPr>
          <w:rFonts w:eastAsia="Times New Roman"/>
          <w:color w:val="000000"/>
        </w:rPr>
        <w:t>Disclosing medical records after death</w:t>
      </w:r>
    </w:p>
    <w:p w14:paraId="0A867A52" w14:textId="77777777" w:rsidR="00242679" w:rsidRPr="00D9650D" w:rsidRDefault="0008650D" w:rsidP="00242679">
      <w:pPr>
        <w:widowControl/>
        <w:rPr>
          <w:rFonts w:eastAsia="Times New Roman"/>
          <w:color w:val="000000"/>
        </w:rPr>
      </w:pPr>
      <w:hyperlink r:id="rId15" w:history="1">
        <w:r w:rsidR="00242679" w:rsidRPr="00D9650D">
          <w:rPr>
            <w:rStyle w:val="Hyperlink"/>
            <w:rFonts w:eastAsia="Times New Roman"/>
          </w:rPr>
          <w:t>https://www.gmc-uk.org/ethical-guidance/learning-materials/disclosing-medical-records-after-death</w:t>
        </w:r>
      </w:hyperlink>
    </w:p>
    <w:p w14:paraId="640F5243" w14:textId="77777777" w:rsidR="00242679" w:rsidRPr="00D9650D" w:rsidRDefault="00242679" w:rsidP="00242679">
      <w:pPr>
        <w:widowControl/>
        <w:rPr>
          <w:rFonts w:eastAsia="Times New Roman"/>
          <w:color w:val="000000"/>
        </w:rPr>
      </w:pPr>
    </w:p>
    <w:p w14:paraId="3AD3B034" w14:textId="77777777" w:rsidR="00242679" w:rsidRPr="00D9650D" w:rsidRDefault="00242679" w:rsidP="00242679">
      <w:pPr>
        <w:widowControl/>
        <w:rPr>
          <w:rFonts w:eastAsia="Times New Roman"/>
          <w:color w:val="000000"/>
        </w:rPr>
      </w:pPr>
      <w:r w:rsidRPr="00D9650D">
        <w:rPr>
          <w:rFonts w:eastAsia="Times New Roman"/>
          <w:color w:val="000000"/>
        </w:rPr>
        <w:t>Good practice in handling patient information</w:t>
      </w:r>
    </w:p>
    <w:p w14:paraId="661B88E4" w14:textId="77777777" w:rsidR="00242679" w:rsidRPr="00D9650D" w:rsidRDefault="0008650D" w:rsidP="00242679">
      <w:pPr>
        <w:widowControl/>
        <w:rPr>
          <w:rFonts w:eastAsia="Times New Roman"/>
          <w:color w:val="000000"/>
        </w:rPr>
      </w:pPr>
      <w:hyperlink r:id="rId16" w:history="1">
        <w:r w:rsidR="00242679" w:rsidRPr="00D9650D">
          <w:rPr>
            <w:rStyle w:val="Hyperlink"/>
            <w:rFonts w:eastAsia="Times New Roman"/>
          </w:rPr>
          <w:t>https://www.gmc-uk.org/ethical-guidance/ethical-guidance-for-doctors/confidentiality</w:t>
        </w:r>
      </w:hyperlink>
    </w:p>
    <w:p w14:paraId="495F700A" w14:textId="77777777" w:rsidR="00242679" w:rsidRPr="00D9650D" w:rsidRDefault="00242679" w:rsidP="00242679">
      <w:pPr>
        <w:widowControl/>
        <w:rPr>
          <w:rFonts w:eastAsia="Times New Roman"/>
          <w:color w:val="000000"/>
        </w:rPr>
      </w:pPr>
    </w:p>
    <w:p w14:paraId="6D5A07F9" w14:textId="77777777" w:rsidR="00242679" w:rsidRPr="00D9650D" w:rsidRDefault="00242679" w:rsidP="00242679">
      <w:pPr>
        <w:widowControl/>
        <w:rPr>
          <w:rFonts w:eastAsia="Times New Roman"/>
          <w:color w:val="000000"/>
        </w:rPr>
      </w:pPr>
      <w:r w:rsidRPr="00D9650D">
        <w:rPr>
          <w:rFonts w:eastAsia="Times New Roman"/>
          <w:color w:val="000000"/>
        </w:rPr>
        <w:t>Responding to criticism in the media</w:t>
      </w:r>
    </w:p>
    <w:p w14:paraId="31F0BB37" w14:textId="77777777" w:rsidR="00242679" w:rsidRPr="00D9650D" w:rsidRDefault="0008650D" w:rsidP="00242679">
      <w:pPr>
        <w:widowControl/>
        <w:rPr>
          <w:rFonts w:eastAsia="Times New Roman"/>
          <w:color w:val="000000"/>
        </w:rPr>
      </w:pPr>
      <w:hyperlink r:id="rId17" w:history="1">
        <w:r w:rsidR="00242679" w:rsidRPr="00D9650D">
          <w:rPr>
            <w:rStyle w:val="Hyperlink"/>
            <w:rFonts w:eastAsia="Times New Roman"/>
          </w:rPr>
          <w:t>https://www.gmc-uk.org/ethical-guidance/ethical-guidance-for-doctors/confidentiality---responding-to-criticism-in-the-media</w:t>
        </w:r>
      </w:hyperlink>
    </w:p>
    <w:p w14:paraId="7B4B0C36" w14:textId="77777777" w:rsidR="00242679" w:rsidRPr="00D9650D" w:rsidRDefault="00242679" w:rsidP="00242679">
      <w:pPr>
        <w:widowControl/>
        <w:rPr>
          <w:rFonts w:eastAsia="Times New Roman"/>
          <w:color w:val="000000"/>
        </w:rPr>
      </w:pPr>
    </w:p>
    <w:p w14:paraId="09206EA7" w14:textId="77777777" w:rsidR="00242679" w:rsidRPr="00D9650D" w:rsidRDefault="00242679" w:rsidP="00242679">
      <w:pPr>
        <w:widowControl/>
        <w:rPr>
          <w:rFonts w:eastAsia="Times New Roman"/>
          <w:color w:val="000000"/>
        </w:rPr>
      </w:pPr>
      <w:r w:rsidRPr="00D9650D">
        <w:rPr>
          <w:rFonts w:eastAsia="Times New Roman"/>
          <w:color w:val="000000"/>
        </w:rPr>
        <w:t>Consent to research</w:t>
      </w:r>
    </w:p>
    <w:p w14:paraId="3C41BA09" w14:textId="77777777" w:rsidR="00242679" w:rsidRPr="00D9650D" w:rsidRDefault="0008650D" w:rsidP="00242679">
      <w:pPr>
        <w:widowControl/>
        <w:rPr>
          <w:rFonts w:eastAsia="Times New Roman"/>
          <w:color w:val="000000"/>
        </w:rPr>
      </w:pPr>
      <w:hyperlink r:id="rId18" w:history="1">
        <w:r w:rsidR="00242679" w:rsidRPr="00D9650D">
          <w:rPr>
            <w:rStyle w:val="Hyperlink"/>
            <w:rFonts w:eastAsia="Times New Roman"/>
          </w:rPr>
          <w:t>https://www.gmc-uk.org/ethical-guidance/ethical-guidance-for-doctors/consent-to-research</w:t>
        </w:r>
      </w:hyperlink>
    </w:p>
    <w:p w14:paraId="408ABC0B" w14:textId="77777777" w:rsidR="00242679" w:rsidRPr="00D9650D" w:rsidRDefault="00242679" w:rsidP="00242679">
      <w:pPr>
        <w:widowControl/>
        <w:rPr>
          <w:rFonts w:eastAsia="Times New Roman"/>
          <w:color w:val="000000"/>
        </w:rPr>
      </w:pPr>
    </w:p>
    <w:p w14:paraId="255CC47E" w14:textId="77777777" w:rsidR="00242679" w:rsidRPr="00D9650D" w:rsidRDefault="00242679" w:rsidP="00242679">
      <w:pPr>
        <w:widowControl/>
        <w:rPr>
          <w:rFonts w:eastAsia="Times New Roman"/>
          <w:color w:val="000000"/>
        </w:rPr>
      </w:pPr>
      <w:r w:rsidRPr="00D9650D">
        <w:rPr>
          <w:rFonts w:eastAsia="Times New Roman"/>
          <w:color w:val="000000"/>
        </w:rPr>
        <w:t>Raising concern</w:t>
      </w:r>
    </w:p>
    <w:p w14:paraId="72EAEF16" w14:textId="77777777" w:rsidR="00242679" w:rsidRPr="00D9650D" w:rsidRDefault="0008650D" w:rsidP="00242679">
      <w:pPr>
        <w:widowControl/>
        <w:rPr>
          <w:rFonts w:eastAsia="Times New Roman"/>
          <w:color w:val="000000"/>
        </w:rPr>
      </w:pPr>
      <w:hyperlink r:id="rId19" w:history="1">
        <w:r w:rsidR="00242679" w:rsidRPr="00D9650D">
          <w:rPr>
            <w:rStyle w:val="Hyperlink"/>
            <w:rFonts w:eastAsia="Times New Roman"/>
          </w:rPr>
          <w:t>https://www.gmc-uk.org/ethical-guidance/learning-materials/raising-concerns---a-colleagues-behaviour</w:t>
        </w:r>
      </w:hyperlink>
    </w:p>
    <w:p w14:paraId="39E30C9D" w14:textId="77777777" w:rsidR="00242679" w:rsidRPr="00D9650D" w:rsidRDefault="00242679" w:rsidP="00242679">
      <w:pPr>
        <w:widowControl/>
        <w:rPr>
          <w:rFonts w:eastAsia="Times New Roman"/>
          <w:color w:val="000000"/>
        </w:rPr>
      </w:pPr>
    </w:p>
    <w:p w14:paraId="5667B2FC" w14:textId="77777777" w:rsidR="00242679" w:rsidRPr="005D52A9" w:rsidRDefault="00242679" w:rsidP="00242679">
      <w:pPr>
        <w:widowControl/>
        <w:rPr>
          <w:rFonts w:eastAsia="Times New Roman"/>
          <w:color w:val="000000"/>
        </w:rPr>
      </w:pPr>
      <w:r w:rsidRPr="005D52A9">
        <w:rPr>
          <w:rFonts w:eastAsia="Times New Roman"/>
          <w:color w:val="000000"/>
        </w:rPr>
        <w:t>Code of professional conduct</w:t>
      </w:r>
    </w:p>
    <w:p w14:paraId="634A401E" w14:textId="77777777" w:rsidR="00242679" w:rsidRDefault="0008650D" w:rsidP="00242679">
      <w:pPr>
        <w:widowControl/>
      </w:pPr>
      <w:hyperlink r:id="rId20" w:history="1">
        <w:r w:rsidR="00242679" w:rsidRPr="00DD74D9">
          <w:rPr>
            <w:rStyle w:val="Hyperlink"/>
          </w:rPr>
          <w:t>https://www.mchk.org.hk/english/code/files/Code_of_Professional_Conduct_(English_Version)_(Revised_in_October_2022).pdf</w:t>
        </w:r>
      </w:hyperlink>
    </w:p>
    <w:p w14:paraId="328A9F2F" w14:textId="77777777" w:rsidR="00242679" w:rsidRPr="00D9650D" w:rsidRDefault="00242679" w:rsidP="00242679">
      <w:pPr>
        <w:widowControl/>
        <w:rPr>
          <w:rFonts w:eastAsia="Times New Roman"/>
          <w:color w:val="000000"/>
        </w:rPr>
      </w:pPr>
    </w:p>
    <w:p w14:paraId="0B099137" w14:textId="77777777" w:rsidR="00242679" w:rsidRPr="00D9650D" w:rsidRDefault="00242679" w:rsidP="00242679">
      <w:pPr>
        <w:widowControl/>
        <w:rPr>
          <w:rFonts w:eastAsia="Times New Roman"/>
          <w:color w:val="000000"/>
        </w:rPr>
      </w:pPr>
      <w:r w:rsidRPr="00D9650D">
        <w:rPr>
          <w:rFonts w:eastAsia="Times New Roman"/>
          <w:color w:val="000000"/>
        </w:rPr>
        <w:t>Declaration of Geneva</w:t>
      </w:r>
    </w:p>
    <w:p w14:paraId="091494DE" w14:textId="77777777" w:rsidR="00242679" w:rsidRPr="00D9650D" w:rsidRDefault="0008650D" w:rsidP="00242679">
      <w:pPr>
        <w:widowControl/>
        <w:rPr>
          <w:rFonts w:eastAsia="Times New Roman"/>
          <w:color w:val="000000"/>
        </w:rPr>
      </w:pPr>
      <w:hyperlink r:id="rId21" w:history="1">
        <w:r w:rsidR="00242679" w:rsidRPr="00D9650D">
          <w:rPr>
            <w:rStyle w:val="Hyperlink"/>
            <w:rFonts w:eastAsia="Times New Roman"/>
          </w:rPr>
          <w:t>https://www.mchk.org.hk/english/code/files/Declaration_of_Geneva_2018.pdf</w:t>
        </w:r>
      </w:hyperlink>
    </w:p>
    <w:p w14:paraId="759FD0BA" w14:textId="77777777" w:rsidR="00242679" w:rsidRPr="00D9650D" w:rsidRDefault="00242679" w:rsidP="00242679">
      <w:pPr>
        <w:widowControl/>
        <w:rPr>
          <w:rFonts w:eastAsia="Times New Roman"/>
          <w:color w:val="000000"/>
        </w:rPr>
      </w:pPr>
    </w:p>
    <w:p w14:paraId="0F1765BC" w14:textId="77777777" w:rsidR="00242679" w:rsidRPr="00D9650D" w:rsidRDefault="00242679" w:rsidP="00242679">
      <w:pPr>
        <w:widowControl/>
        <w:rPr>
          <w:rFonts w:eastAsia="Times New Roman"/>
          <w:color w:val="000000"/>
        </w:rPr>
      </w:pPr>
      <w:r w:rsidRPr="00D9650D">
        <w:rPr>
          <w:rFonts w:eastAsia="Times New Roman"/>
          <w:color w:val="000000"/>
        </w:rPr>
        <w:t>Ethical guidelines on practice of telemedicine</w:t>
      </w:r>
    </w:p>
    <w:p w14:paraId="0FA6A202" w14:textId="77777777" w:rsidR="00242679" w:rsidRPr="00D9650D" w:rsidRDefault="0008650D" w:rsidP="00242679">
      <w:pPr>
        <w:widowControl/>
        <w:rPr>
          <w:rFonts w:eastAsia="Times New Roman"/>
          <w:color w:val="000000"/>
        </w:rPr>
      </w:pPr>
      <w:hyperlink r:id="rId22" w:history="1">
        <w:r w:rsidR="00242679" w:rsidRPr="00D9650D">
          <w:rPr>
            <w:rStyle w:val="Hyperlink"/>
            <w:rFonts w:eastAsia="Times New Roman"/>
          </w:rPr>
          <w:t>https://www.mchk.org.hk/files/PDF_File_Ethical_Guidelines_on_Telemedicine.pdf</w:t>
        </w:r>
      </w:hyperlink>
    </w:p>
    <w:p w14:paraId="06A1EFDC" w14:textId="77777777" w:rsidR="00242679" w:rsidRPr="00D9650D" w:rsidRDefault="00242679" w:rsidP="00242679">
      <w:pPr>
        <w:widowControl/>
        <w:rPr>
          <w:rFonts w:eastAsia="Times New Roman"/>
          <w:color w:val="000000"/>
        </w:rPr>
      </w:pPr>
    </w:p>
    <w:p w14:paraId="0D7B8931" w14:textId="77777777" w:rsidR="00242679" w:rsidRPr="00D9650D" w:rsidRDefault="00242679" w:rsidP="00242679">
      <w:pPr>
        <w:widowControl/>
        <w:rPr>
          <w:rFonts w:eastAsia="Times New Roman"/>
          <w:color w:val="000000"/>
        </w:rPr>
      </w:pPr>
      <w:r w:rsidRPr="00D9650D">
        <w:rPr>
          <w:rFonts w:eastAsia="Times New Roman"/>
          <w:color w:val="000000"/>
        </w:rPr>
        <w:t>Hong Kong doctors</w:t>
      </w:r>
    </w:p>
    <w:p w14:paraId="574ACE1A" w14:textId="77777777" w:rsidR="00242679" w:rsidRPr="00D9650D" w:rsidRDefault="0008650D" w:rsidP="00242679">
      <w:pPr>
        <w:widowControl/>
        <w:rPr>
          <w:rFonts w:eastAsia="Times New Roman"/>
          <w:color w:val="000000"/>
        </w:rPr>
      </w:pPr>
      <w:hyperlink r:id="rId23" w:history="1">
        <w:r w:rsidR="00242679" w:rsidRPr="00D9650D">
          <w:rPr>
            <w:rStyle w:val="Hyperlink"/>
            <w:rFonts w:eastAsia="Times New Roman"/>
          </w:rPr>
          <w:t>https://www.mchk.org.hk/english/publications/files/HKDoctors.pdf</w:t>
        </w:r>
      </w:hyperlink>
    </w:p>
    <w:p w14:paraId="6BD1A937" w14:textId="77777777" w:rsidR="00242679" w:rsidRPr="00D9650D" w:rsidRDefault="00242679" w:rsidP="00242679">
      <w:pPr>
        <w:widowControl/>
        <w:rPr>
          <w:rFonts w:eastAsia="Times New Roman"/>
          <w:color w:val="000000"/>
        </w:rPr>
      </w:pPr>
    </w:p>
    <w:p w14:paraId="655580CA" w14:textId="77777777" w:rsidR="00242679" w:rsidRPr="00D9650D" w:rsidRDefault="00242679" w:rsidP="00242679">
      <w:pPr>
        <w:widowControl/>
        <w:rPr>
          <w:color w:val="000000"/>
          <w:lang w:eastAsia="zh-HK"/>
        </w:rPr>
      </w:pPr>
      <w:r w:rsidRPr="00D9650D">
        <w:rPr>
          <w:color w:val="000000"/>
          <w:lang w:eastAsia="zh-HK"/>
        </w:rPr>
        <w:t>Leadership and management for all doctors</w:t>
      </w:r>
    </w:p>
    <w:p w14:paraId="1C3AAF1C" w14:textId="77777777" w:rsidR="00242679" w:rsidRDefault="0008650D" w:rsidP="00242679">
      <w:pPr>
        <w:rPr>
          <w:color w:val="000000"/>
          <w:lang w:eastAsia="zh-HK"/>
        </w:rPr>
      </w:pPr>
      <w:hyperlink r:id="rId24" w:history="1">
        <w:r w:rsidR="00242679" w:rsidRPr="00E1301C">
          <w:rPr>
            <w:rStyle w:val="Hyperlink"/>
            <w:lang w:eastAsia="zh-HK"/>
          </w:rPr>
          <w:t>https://www.gmc-uk.org/ethical-guidance/ethical-guidance-for-doctors/leadership-and-management-for-all-doctors</w:t>
        </w:r>
      </w:hyperlink>
    </w:p>
    <w:p w14:paraId="125C83F7" w14:textId="77777777" w:rsidR="00242679" w:rsidRDefault="00242679" w:rsidP="00242679">
      <w:pPr>
        <w:rPr>
          <w:color w:val="000000"/>
          <w:lang w:eastAsia="zh-HK"/>
        </w:rPr>
      </w:pPr>
    </w:p>
    <w:p w14:paraId="1B129577" w14:textId="29224A55" w:rsidR="00242679" w:rsidRPr="00D9650D" w:rsidRDefault="00242679" w:rsidP="00242679">
      <w:pPr>
        <w:widowControl/>
        <w:tabs>
          <w:tab w:val="left" w:pos="3374"/>
        </w:tabs>
        <w:rPr>
          <w:color w:val="000000"/>
          <w:lang w:eastAsia="zh-HK"/>
        </w:rPr>
      </w:pPr>
      <w:r w:rsidRPr="00D9650D">
        <w:rPr>
          <w:color w:val="000000"/>
          <w:lang w:eastAsia="zh-HK"/>
        </w:rPr>
        <w:t>Quality assurance of professionalism</w:t>
      </w:r>
    </w:p>
    <w:p w14:paraId="24297DDB" w14:textId="0BF3260F" w:rsidR="00242679" w:rsidRDefault="0008650D" w:rsidP="00242679">
      <w:pPr>
        <w:widowControl/>
        <w:rPr>
          <w:rFonts w:eastAsia="Times New Roman"/>
          <w:lang w:val="en-GB" w:eastAsia="en-US"/>
        </w:rPr>
      </w:pPr>
      <w:hyperlink r:id="rId25" w:history="1">
        <w:r>
          <w:rPr>
            <w:rStyle w:val="Hyperlink"/>
            <w:rFonts w:eastAsia="Times New Roman"/>
            <w:lang w:val="en-GB" w:eastAsia="en-US"/>
          </w:rPr>
          <w:t>https://bimhse.med.hku.hk/fme/2010/(Prof%20Grace%20Tang)%20Quality%20Assurance%20in%20Professionalism%20Frontiers%20in%20Med%20&amp;%20Health%20Education%20Dec%202010.pdf</w:t>
        </w:r>
      </w:hyperlink>
    </w:p>
    <w:p w14:paraId="0A07C247" w14:textId="77777777" w:rsidR="0008650D" w:rsidRPr="00E1301C" w:rsidRDefault="0008650D" w:rsidP="00242679">
      <w:pPr>
        <w:widowControl/>
        <w:rPr>
          <w:color w:val="000000"/>
          <w:lang w:eastAsia="zh-HK"/>
        </w:rPr>
      </w:pPr>
    </w:p>
    <w:p w14:paraId="66CE0436" w14:textId="77777777" w:rsidR="00242679" w:rsidRPr="00D9650D" w:rsidRDefault="00242679" w:rsidP="00242679">
      <w:pPr>
        <w:widowControl/>
        <w:rPr>
          <w:color w:val="000000"/>
          <w:lang w:eastAsia="zh-HK"/>
        </w:rPr>
      </w:pPr>
      <w:r w:rsidRPr="00D9650D">
        <w:rPr>
          <w:color w:val="000000"/>
          <w:lang w:eastAsia="zh-HK"/>
        </w:rPr>
        <w:t>Strategic Development of Genomic Medicine in Hong Kong</w:t>
      </w:r>
    </w:p>
    <w:p w14:paraId="08847AAA" w14:textId="77777777" w:rsidR="00242679" w:rsidRDefault="0008650D" w:rsidP="00242679">
      <w:pPr>
        <w:widowControl/>
        <w:rPr>
          <w:color w:val="000000"/>
          <w:lang w:eastAsia="zh-HK"/>
        </w:rPr>
      </w:pPr>
      <w:hyperlink r:id="rId26" w:history="1">
        <w:r w:rsidR="00242679" w:rsidRPr="00E1301C">
          <w:rPr>
            <w:rStyle w:val="Hyperlink"/>
            <w:lang w:eastAsia="zh-HK"/>
          </w:rPr>
          <w:t>https://www.fhb.gov.hk/en/press_and_publications/otherinfo/200300_genomic/index.html</w:t>
        </w:r>
      </w:hyperlink>
    </w:p>
    <w:p w14:paraId="5D628693" w14:textId="77777777" w:rsidR="00242679" w:rsidRDefault="00242679" w:rsidP="00242679">
      <w:pPr>
        <w:widowControl/>
        <w:rPr>
          <w:color w:val="000000"/>
          <w:lang w:eastAsia="zh-HK"/>
        </w:rPr>
      </w:pPr>
    </w:p>
    <w:p w14:paraId="27D1A5CC" w14:textId="77777777" w:rsidR="00242679" w:rsidRPr="00D9650D" w:rsidRDefault="00242679" w:rsidP="00242679">
      <w:pPr>
        <w:widowControl/>
        <w:rPr>
          <w:color w:val="000000"/>
          <w:lang w:eastAsia="zh-HK"/>
        </w:rPr>
      </w:pPr>
      <w:r w:rsidRPr="00D9650D">
        <w:rPr>
          <w:color w:val="000000"/>
          <w:lang w:eastAsia="zh-HK"/>
        </w:rPr>
        <w:t>WMA international code of medical ethics</w:t>
      </w:r>
    </w:p>
    <w:p w14:paraId="30D24845" w14:textId="77777777" w:rsidR="00242679" w:rsidRPr="00E1301C" w:rsidRDefault="0008650D" w:rsidP="00242679">
      <w:pPr>
        <w:widowControl/>
        <w:rPr>
          <w:color w:val="000000"/>
          <w:lang w:eastAsia="zh-HK"/>
        </w:rPr>
      </w:pPr>
      <w:hyperlink r:id="rId27" w:history="1">
        <w:r w:rsidR="00242679" w:rsidRPr="00E1301C">
          <w:rPr>
            <w:rStyle w:val="Hyperlink"/>
            <w:lang w:eastAsia="zh-HK"/>
          </w:rPr>
          <w:t>https://www.wma.net/policies-post/wma-international-code-of-medical-ethics/</w:t>
        </w:r>
      </w:hyperlink>
    </w:p>
    <w:p w14:paraId="0E2B4BA6" w14:textId="77777777" w:rsidR="00242679" w:rsidRDefault="00242679" w:rsidP="00242679">
      <w:pPr>
        <w:widowControl/>
        <w:rPr>
          <w:color w:val="000000"/>
          <w:lang w:eastAsia="zh-HK"/>
        </w:rPr>
      </w:pPr>
    </w:p>
    <w:p w14:paraId="2E01C4D8" w14:textId="77777777" w:rsidR="00242679" w:rsidRPr="005D52A9" w:rsidRDefault="00242679" w:rsidP="00242679">
      <w:pPr>
        <w:widowControl/>
        <w:rPr>
          <w:color w:val="000000"/>
          <w:lang w:eastAsia="zh-HK"/>
        </w:rPr>
      </w:pPr>
      <w:r>
        <w:rPr>
          <w:color w:val="000000"/>
          <w:lang w:eastAsia="zh-HK"/>
        </w:rPr>
        <w:t>Using social media as a medical professional</w:t>
      </w:r>
    </w:p>
    <w:p w14:paraId="14E96C63" w14:textId="77777777" w:rsidR="00242679" w:rsidRDefault="0008650D" w:rsidP="00242679">
      <w:pPr>
        <w:widowControl/>
      </w:pPr>
      <w:hyperlink r:id="rId28" w:history="1">
        <w:r w:rsidR="00242679" w:rsidRPr="00DD74D9">
          <w:rPr>
            <w:rStyle w:val="Hyperlink"/>
          </w:rPr>
          <w:t>https://www.gmc-uk.org/professional-standards/professional-standards-for-doctors/using-social-media-as-a-medical-professional</w:t>
        </w:r>
      </w:hyperlink>
    </w:p>
    <w:p w14:paraId="59EFC43E" w14:textId="77777777" w:rsidR="00242679" w:rsidRDefault="00242679" w:rsidP="00242679">
      <w:pPr>
        <w:widowControl/>
        <w:rPr>
          <w:color w:val="000000"/>
          <w:lang w:eastAsia="zh-HK"/>
        </w:rPr>
      </w:pPr>
    </w:p>
    <w:p w14:paraId="5E4853CA" w14:textId="77777777" w:rsidR="00242679" w:rsidRPr="00D9650D" w:rsidRDefault="00242679" w:rsidP="00242679">
      <w:pPr>
        <w:widowControl/>
        <w:rPr>
          <w:color w:val="000000"/>
          <w:lang w:eastAsia="zh-HK"/>
        </w:rPr>
      </w:pPr>
      <w:r w:rsidRPr="00D9650D">
        <w:rPr>
          <w:color w:val="000000"/>
          <w:lang w:eastAsia="zh-HK"/>
        </w:rPr>
        <w:t>Ending your professional relationship with a patient</w:t>
      </w:r>
    </w:p>
    <w:p w14:paraId="17C36159" w14:textId="77777777" w:rsidR="00242679" w:rsidRPr="00E1301C" w:rsidRDefault="0008650D" w:rsidP="00242679">
      <w:pPr>
        <w:widowControl/>
        <w:rPr>
          <w:color w:val="000000"/>
          <w:lang w:eastAsia="zh-HK"/>
        </w:rPr>
      </w:pPr>
      <w:hyperlink r:id="rId29" w:history="1">
        <w:r w:rsidR="00242679" w:rsidRPr="00E1301C">
          <w:rPr>
            <w:rStyle w:val="Hyperlink"/>
            <w:lang w:eastAsia="zh-HK"/>
          </w:rPr>
          <w:t>https://www.gmc-uk.org/ethical-guidance/ethical-guidance-for-doctors/ending-your-professional-relationship-with-a-patient</w:t>
        </w:r>
      </w:hyperlink>
    </w:p>
    <w:p w14:paraId="3D7A5B90" w14:textId="77777777" w:rsidR="00242679" w:rsidRDefault="00242679" w:rsidP="00242679">
      <w:pPr>
        <w:widowControl/>
        <w:rPr>
          <w:color w:val="000000"/>
          <w:lang w:eastAsia="zh-HK"/>
        </w:rPr>
      </w:pPr>
    </w:p>
    <w:p w14:paraId="1A17810D" w14:textId="77777777" w:rsidR="00242679" w:rsidRPr="005D52A9" w:rsidRDefault="00242679" w:rsidP="00242679">
      <w:pPr>
        <w:widowControl/>
        <w:rPr>
          <w:color w:val="000000"/>
          <w:lang w:eastAsia="zh-HK"/>
        </w:rPr>
      </w:pPr>
      <w:r w:rsidRPr="005D52A9">
        <w:rPr>
          <w:color w:val="000000"/>
          <w:lang w:eastAsia="zh-HK"/>
        </w:rPr>
        <w:t>Identifying and managing conflicts of interest</w:t>
      </w:r>
    </w:p>
    <w:p w14:paraId="12BE8C1E" w14:textId="77777777" w:rsidR="00242679" w:rsidRDefault="0008650D" w:rsidP="00242679">
      <w:pPr>
        <w:widowControl/>
      </w:pPr>
      <w:hyperlink r:id="rId30" w:history="1">
        <w:r w:rsidR="00242679" w:rsidRPr="00DD74D9">
          <w:rPr>
            <w:rStyle w:val="Hyperlink"/>
          </w:rPr>
          <w:t>https://www.gmc-uk.org/professional-standards/professional-standards-for-doctors/identifying-and-managing-conflicts-of-interest</w:t>
        </w:r>
      </w:hyperlink>
    </w:p>
    <w:p w14:paraId="33121DCF" w14:textId="77777777" w:rsidR="00242679" w:rsidRDefault="00242679" w:rsidP="00242679">
      <w:pPr>
        <w:widowControl/>
        <w:rPr>
          <w:color w:val="000000"/>
          <w:lang w:eastAsia="zh-HK"/>
        </w:rPr>
      </w:pPr>
    </w:p>
    <w:p w14:paraId="590E6FE8" w14:textId="77777777" w:rsidR="00242679" w:rsidRPr="00D9650D" w:rsidRDefault="00242679" w:rsidP="00242679">
      <w:pPr>
        <w:widowControl/>
        <w:rPr>
          <w:color w:val="000000"/>
          <w:lang w:eastAsia="zh-HK"/>
        </w:rPr>
      </w:pPr>
      <w:r w:rsidRPr="00D9650D">
        <w:rPr>
          <w:color w:val="000000"/>
          <w:lang w:eastAsia="zh-HK"/>
        </w:rPr>
        <w:t xml:space="preserve">Maintaining </w:t>
      </w:r>
      <w:r>
        <w:rPr>
          <w:color w:val="000000"/>
          <w:lang w:eastAsia="zh-HK"/>
        </w:rPr>
        <w:t xml:space="preserve">personal and </w:t>
      </w:r>
      <w:r w:rsidRPr="00D9650D">
        <w:rPr>
          <w:color w:val="000000"/>
          <w:lang w:eastAsia="zh-HK"/>
        </w:rPr>
        <w:t>professional boundar</w:t>
      </w:r>
      <w:r>
        <w:rPr>
          <w:color w:val="000000"/>
          <w:lang w:eastAsia="zh-HK"/>
        </w:rPr>
        <w:t>ies</w:t>
      </w:r>
    </w:p>
    <w:p w14:paraId="19E7EBBA" w14:textId="238A7220" w:rsidR="00242679" w:rsidRDefault="00242679" w:rsidP="00242679">
      <w:pPr>
        <w:widowControl/>
        <w:rPr>
          <w:color w:val="000000"/>
          <w:lang w:eastAsia="zh-HK"/>
        </w:rPr>
      </w:pPr>
      <w:r w:rsidRPr="00475839">
        <w:rPr>
          <w:rStyle w:val="Hyperlink"/>
          <w:lang w:eastAsia="zh-HK"/>
        </w:rPr>
        <w:t>https://www.gmc-uk.org/professional-standards/professional-standards-for-doctors/maintaining-personal-and-professional-boundaries</w:t>
      </w:r>
    </w:p>
    <w:p w14:paraId="39C0C6F7" w14:textId="77777777" w:rsidR="00242679" w:rsidRDefault="00242679" w:rsidP="00242679">
      <w:pPr>
        <w:widowControl/>
        <w:rPr>
          <w:color w:val="000000"/>
          <w:lang w:eastAsia="zh-HK"/>
        </w:rPr>
      </w:pPr>
    </w:p>
    <w:p w14:paraId="714B0D3E" w14:textId="114907E6" w:rsidR="00242679" w:rsidRPr="00D9650D" w:rsidRDefault="00242679" w:rsidP="00242679">
      <w:pPr>
        <w:widowControl/>
        <w:rPr>
          <w:color w:val="000000"/>
          <w:lang w:eastAsia="zh-HK"/>
        </w:rPr>
      </w:pPr>
      <w:r w:rsidRPr="00D9650D">
        <w:rPr>
          <w:color w:val="000000"/>
          <w:lang w:eastAsia="zh-HK"/>
        </w:rPr>
        <w:t>Personal beliefs and medical practice</w:t>
      </w:r>
    </w:p>
    <w:p w14:paraId="6747F915" w14:textId="77777777" w:rsidR="00242679" w:rsidRPr="00E1301C" w:rsidRDefault="0008650D" w:rsidP="00242679">
      <w:pPr>
        <w:widowControl/>
        <w:rPr>
          <w:color w:val="000000"/>
          <w:lang w:eastAsia="zh-HK"/>
        </w:rPr>
      </w:pPr>
      <w:hyperlink r:id="rId31" w:history="1">
        <w:r w:rsidR="00242679" w:rsidRPr="00E1301C">
          <w:rPr>
            <w:rStyle w:val="Hyperlink"/>
            <w:lang w:eastAsia="zh-HK"/>
          </w:rPr>
          <w:t>https://www.gmc-uk.org/ethical-guidance/ethical-guidance-for-doctors/personal-beliefs-and-medical-practice</w:t>
        </w:r>
      </w:hyperlink>
    </w:p>
    <w:p w14:paraId="4F2B9AAE" w14:textId="77777777" w:rsidR="00242679" w:rsidRDefault="00242679" w:rsidP="00242679">
      <w:pPr>
        <w:widowControl/>
        <w:rPr>
          <w:color w:val="000000"/>
          <w:lang w:eastAsia="zh-HK"/>
        </w:rPr>
      </w:pPr>
    </w:p>
    <w:p w14:paraId="56D9EF4F" w14:textId="77777777" w:rsidR="00242679" w:rsidRPr="005D52A9" w:rsidRDefault="00242679" w:rsidP="00242679">
      <w:pPr>
        <w:widowControl/>
        <w:rPr>
          <w:color w:val="000000"/>
          <w:lang w:eastAsia="zh-HK"/>
        </w:rPr>
      </w:pPr>
      <w:r w:rsidRPr="00395EC2">
        <w:rPr>
          <w:color w:val="000000"/>
          <w:lang w:eastAsia="zh-HK"/>
        </w:rPr>
        <w:lastRenderedPageBreak/>
        <w:t>Identifying and tackling sexual misconduct</w:t>
      </w:r>
    </w:p>
    <w:p w14:paraId="01BE8B56" w14:textId="77777777" w:rsidR="00242679" w:rsidRDefault="0008650D" w:rsidP="00242679">
      <w:pPr>
        <w:widowControl/>
      </w:pPr>
      <w:hyperlink r:id="rId32" w:anchor="Overview" w:history="1">
        <w:r w:rsidR="00242679" w:rsidRPr="00DD74D9">
          <w:rPr>
            <w:rStyle w:val="Hyperlink"/>
          </w:rPr>
          <w:t>https://www.gmc-uk.org/professional-standards/ethical-hub/identifying-and-tackling-sexual-misconduct#Overview</w:t>
        </w:r>
      </w:hyperlink>
    </w:p>
    <w:p w14:paraId="411A596A" w14:textId="77777777" w:rsidR="00CB18BC" w:rsidRPr="00242679" w:rsidRDefault="00CB18BC" w:rsidP="00CB18BC">
      <w:pPr>
        <w:widowControl/>
        <w:autoSpaceDE w:val="0"/>
        <w:autoSpaceDN w:val="0"/>
        <w:rPr>
          <w:rFonts w:eastAsia="MS Mincho"/>
          <w:color w:val="000000"/>
          <w:lang w:eastAsia="en-GB"/>
        </w:rPr>
      </w:pPr>
    </w:p>
    <w:sectPr w:rsidR="00CB18BC" w:rsidRPr="00242679" w:rsidSect="003A6667">
      <w:pgSz w:w="11907" w:h="16840" w:code="9"/>
      <w:pgMar w:top="851" w:right="1077" w:bottom="851" w:left="902" w:header="851" w:footer="567"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D05CA" w14:textId="77777777" w:rsidR="00745C5A" w:rsidRDefault="00745C5A">
      <w:r>
        <w:separator/>
      </w:r>
    </w:p>
  </w:endnote>
  <w:endnote w:type="continuationSeparator" w:id="0">
    <w:p w14:paraId="03BF98CC" w14:textId="77777777" w:rsidR="00745C5A" w:rsidRDefault="0074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A183F" w14:textId="77777777" w:rsidR="00F251BB" w:rsidRDefault="00F251BB" w:rsidP="00516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D0CC8D" w14:textId="77777777" w:rsidR="00F251BB" w:rsidRDefault="00F251BB" w:rsidP="008F64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F409" w14:textId="2D965E47" w:rsidR="00F251BB" w:rsidRDefault="00F251BB" w:rsidP="00516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667">
      <w:rPr>
        <w:rStyle w:val="PageNumber"/>
        <w:noProof/>
      </w:rPr>
      <w:t>22</w:t>
    </w:r>
    <w:r>
      <w:rPr>
        <w:rStyle w:val="PageNumber"/>
      </w:rPr>
      <w:fldChar w:fldCharType="end"/>
    </w:r>
  </w:p>
  <w:p w14:paraId="0FF19DCA" w14:textId="77777777" w:rsidR="00242679" w:rsidRPr="00310E00" w:rsidRDefault="00242679" w:rsidP="00242679">
    <w:pPr>
      <w:pStyle w:val="Footer"/>
      <w:ind w:right="360"/>
      <w:rPr>
        <w:lang w:eastAsia="zh-HK"/>
      </w:rPr>
    </w:pPr>
    <w:r>
      <w:rPr>
        <w:rFonts w:hint="eastAsia"/>
        <w:lang w:eastAsia="zh-HK"/>
      </w:rPr>
      <w:t xml:space="preserve">Endorsed by TEC &amp; Council on </w:t>
    </w:r>
    <w:r w:rsidRPr="00143B49">
      <w:rPr>
        <w:lang w:eastAsia="zh-HK"/>
      </w:rPr>
      <w:t>28 September 2023.</w:t>
    </w:r>
    <w:r>
      <w:rPr>
        <w:rFonts w:hint="eastAsia"/>
        <w:lang w:eastAsia="zh-HK"/>
      </w:rPr>
      <w:t xml:space="preserve"> </w:t>
    </w:r>
  </w:p>
  <w:p w14:paraId="712DF680" w14:textId="77777777" w:rsidR="00F251BB" w:rsidRDefault="00F251BB" w:rsidP="008F64E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4A8CB" w14:textId="77777777" w:rsidR="00242679" w:rsidRPr="00310E00" w:rsidRDefault="00242679" w:rsidP="00242679">
    <w:pPr>
      <w:pStyle w:val="Footer"/>
      <w:ind w:right="360"/>
      <w:rPr>
        <w:lang w:eastAsia="zh-HK"/>
      </w:rPr>
    </w:pPr>
    <w:bookmarkStart w:id="0" w:name="_Hlk165377224"/>
    <w:r>
      <w:rPr>
        <w:rFonts w:hint="eastAsia"/>
        <w:lang w:eastAsia="zh-HK"/>
      </w:rPr>
      <w:t xml:space="preserve">Endorsed by TEC &amp; Council on </w:t>
    </w:r>
    <w:r w:rsidRPr="00143B49">
      <w:rPr>
        <w:lang w:eastAsia="zh-HK"/>
      </w:rPr>
      <w:t>28 September 2023.</w:t>
    </w:r>
    <w:r>
      <w:rPr>
        <w:rFonts w:hint="eastAsia"/>
        <w:lang w:eastAsia="zh-HK"/>
      </w:rPr>
      <w:t xml:space="preserve"> </w:t>
    </w:r>
  </w:p>
  <w:bookmarkEnd w:id="0"/>
  <w:p w14:paraId="5E1E73FA" w14:textId="77777777" w:rsidR="00F251BB" w:rsidRPr="006E7482" w:rsidRDefault="00F251BB" w:rsidP="006E7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AE45B" w14:textId="77777777" w:rsidR="00745C5A" w:rsidRDefault="00745C5A">
      <w:r>
        <w:separator/>
      </w:r>
    </w:p>
  </w:footnote>
  <w:footnote w:type="continuationSeparator" w:id="0">
    <w:p w14:paraId="060AEB64" w14:textId="77777777" w:rsidR="00745C5A" w:rsidRDefault="0074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686AA6"/>
    <w:lvl w:ilvl="0">
      <w:numFmt w:val="decimal"/>
      <w:lvlText w:val="*"/>
      <w:lvlJc w:val="left"/>
    </w:lvl>
  </w:abstractNum>
  <w:abstractNum w:abstractNumId="1" w15:restartNumberingAfterBreak="0">
    <w:nsid w:val="0620319B"/>
    <w:multiLevelType w:val="singleLevel"/>
    <w:tmpl w:val="9D5C56F6"/>
    <w:lvl w:ilvl="0">
      <w:start w:val="3"/>
      <w:numFmt w:val="decimal"/>
      <w:lvlText w:val="%1."/>
      <w:lvlJc w:val="left"/>
      <w:pPr>
        <w:tabs>
          <w:tab w:val="num" w:pos="285"/>
        </w:tabs>
        <w:ind w:left="285" w:hanging="285"/>
      </w:pPr>
      <w:rPr>
        <w:rFonts w:hint="default"/>
      </w:rPr>
    </w:lvl>
  </w:abstractNum>
  <w:abstractNum w:abstractNumId="2" w15:restartNumberingAfterBreak="0">
    <w:nsid w:val="15730944"/>
    <w:multiLevelType w:val="hybridMultilevel"/>
    <w:tmpl w:val="460A46DA"/>
    <w:lvl w:ilvl="0" w:tplc="0409000F">
      <w:start w:val="17"/>
      <w:numFmt w:val="decim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17C768C3"/>
    <w:multiLevelType w:val="hybridMultilevel"/>
    <w:tmpl w:val="BE263FC8"/>
    <w:lvl w:ilvl="0" w:tplc="0409000F">
      <w:start w:val="8"/>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47E2394"/>
    <w:multiLevelType w:val="hybridMultilevel"/>
    <w:tmpl w:val="E0A24A5C"/>
    <w:lvl w:ilvl="0" w:tplc="A962828E">
      <w:start w:val="21"/>
      <w:numFmt w:val="decimal"/>
      <w:lvlText w:val="%1."/>
      <w:lvlJc w:val="left"/>
      <w:pPr>
        <w:tabs>
          <w:tab w:val="num" w:pos="840"/>
        </w:tabs>
        <w:ind w:left="840" w:hanging="360"/>
      </w:pPr>
      <w:rPr>
        <w:rFonts w:hint="default"/>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5" w15:restartNumberingAfterBreak="0">
    <w:nsid w:val="2AFD5911"/>
    <w:multiLevelType w:val="multilevel"/>
    <w:tmpl w:val="B308EAE8"/>
    <w:lvl w:ilvl="0">
      <w:start w:val="1"/>
      <w:numFmt w:val="decimal"/>
      <w:lvlText w:val="%1."/>
      <w:lvlJc w:val="left"/>
      <w:pPr>
        <w:tabs>
          <w:tab w:val="num" w:pos="360"/>
        </w:tabs>
        <w:ind w:left="360" w:hanging="360"/>
      </w:pPr>
      <w:rPr>
        <w:rFonts w:hint="default"/>
      </w:rPr>
    </w:lvl>
    <w:lvl w:ilvl="1">
      <w:start w:val="6"/>
      <w:numFmt w:val="decimal"/>
      <w:isLgl/>
      <w:lvlText w:val="%1.%2"/>
      <w:lvlJc w:val="left"/>
      <w:pPr>
        <w:tabs>
          <w:tab w:val="num" w:pos="1206"/>
        </w:tabs>
        <w:ind w:left="1206" w:hanging="720"/>
      </w:pPr>
      <w:rPr>
        <w:rFonts w:hint="default"/>
      </w:rPr>
    </w:lvl>
    <w:lvl w:ilvl="2">
      <w:start w:val="1"/>
      <w:numFmt w:val="decimal"/>
      <w:isLgl/>
      <w:lvlText w:val="%1.%2.%3"/>
      <w:lvlJc w:val="left"/>
      <w:pPr>
        <w:tabs>
          <w:tab w:val="num" w:pos="1692"/>
        </w:tabs>
        <w:ind w:left="1692" w:hanging="720"/>
      </w:pPr>
      <w:rPr>
        <w:rFonts w:hint="default"/>
      </w:rPr>
    </w:lvl>
    <w:lvl w:ilvl="3">
      <w:start w:val="1"/>
      <w:numFmt w:val="decimal"/>
      <w:isLgl/>
      <w:lvlText w:val="%1.%2.%3.%4"/>
      <w:lvlJc w:val="left"/>
      <w:pPr>
        <w:tabs>
          <w:tab w:val="num" w:pos="2538"/>
        </w:tabs>
        <w:ind w:left="2538" w:hanging="1080"/>
      </w:pPr>
      <w:rPr>
        <w:rFonts w:hint="default"/>
      </w:rPr>
    </w:lvl>
    <w:lvl w:ilvl="4">
      <w:start w:val="1"/>
      <w:numFmt w:val="decimal"/>
      <w:isLgl/>
      <w:lvlText w:val="%1.%2.%3.%4.%5"/>
      <w:lvlJc w:val="left"/>
      <w:pPr>
        <w:tabs>
          <w:tab w:val="num" w:pos="3384"/>
        </w:tabs>
        <w:ind w:left="3384" w:hanging="1440"/>
      </w:pPr>
      <w:rPr>
        <w:rFonts w:hint="default"/>
      </w:rPr>
    </w:lvl>
    <w:lvl w:ilvl="5">
      <w:start w:val="1"/>
      <w:numFmt w:val="decimal"/>
      <w:isLgl/>
      <w:lvlText w:val="%1.%2.%3.%4.%5.%6"/>
      <w:lvlJc w:val="left"/>
      <w:pPr>
        <w:tabs>
          <w:tab w:val="num" w:pos="3870"/>
        </w:tabs>
        <w:ind w:left="3870" w:hanging="1440"/>
      </w:pPr>
      <w:rPr>
        <w:rFonts w:hint="default"/>
      </w:rPr>
    </w:lvl>
    <w:lvl w:ilvl="6">
      <w:start w:val="1"/>
      <w:numFmt w:val="decimal"/>
      <w:isLgl/>
      <w:lvlText w:val="%1.%2.%3.%4.%5.%6.%7"/>
      <w:lvlJc w:val="left"/>
      <w:pPr>
        <w:tabs>
          <w:tab w:val="num" w:pos="4716"/>
        </w:tabs>
        <w:ind w:left="4716" w:hanging="1800"/>
      </w:pPr>
      <w:rPr>
        <w:rFonts w:hint="default"/>
      </w:rPr>
    </w:lvl>
    <w:lvl w:ilvl="7">
      <w:start w:val="1"/>
      <w:numFmt w:val="decimal"/>
      <w:isLgl/>
      <w:lvlText w:val="%1.%2.%3.%4.%5.%6.%7.%8"/>
      <w:lvlJc w:val="left"/>
      <w:pPr>
        <w:tabs>
          <w:tab w:val="num" w:pos="5562"/>
        </w:tabs>
        <w:ind w:left="5562" w:hanging="2160"/>
      </w:pPr>
      <w:rPr>
        <w:rFonts w:hint="default"/>
      </w:rPr>
    </w:lvl>
    <w:lvl w:ilvl="8">
      <w:start w:val="1"/>
      <w:numFmt w:val="decimal"/>
      <w:isLgl/>
      <w:lvlText w:val="%1.%2.%3.%4.%5.%6.%7.%8.%9"/>
      <w:lvlJc w:val="left"/>
      <w:pPr>
        <w:tabs>
          <w:tab w:val="num" w:pos="6048"/>
        </w:tabs>
        <w:ind w:left="6048" w:hanging="2160"/>
      </w:pPr>
      <w:rPr>
        <w:rFonts w:hint="default"/>
      </w:rPr>
    </w:lvl>
  </w:abstractNum>
  <w:abstractNum w:abstractNumId="6" w15:restartNumberingAfterBreak="0">
    <w:nsid w:val="2D2B77B9"/>
    <w:multiLevelType w:val="hybridMultilevel"/>
    <w:tmpl w:val="AE1CE9DC"/>
    <w:lvl w:ilvl="0" w:tplc="CDFE0C8C">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7305D26"/>
    <w:multiLevelType w:val="hybridMultilevel"/>
    <w:tmpl w:val="F9A621CE"/>
    <w:lvl w:ilvl="0" w:tplc="F238F1A6">
      <w:start w:val="2"/>
      <w:numFmt w:val="upperLetter"/>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8" w15:restartNumberingAfterBreak="0">
    <w:nsid w:val="40DE542F"/>
    <w:multiLevelType w:val="hybridMultilevel"/>
    <w:tmpl w:val="4DD2DAB4"/>
    <w:lvl w:ilvl="0" w:tplc="0409000F">
      <w:start w:val="5"/>
      <w:numFmt w:val="decim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9" w15:restartNumberingAfterBreak="0">
    <w:nsid w:val="54DD62B2"/>
    <w:multiLevelType w:val="hybridMultilevel"/>
    <w:tmpl w:val="97F2BC64"/>
    <w:lvl w:ilvl="0" w:tplc="FFFFFFFF">
      <w:start w:val="1"/>
      <w:numFmt w:val="decimal"/>
      <w:lvlText w:val="%1."/>
      <w:lvlJc w:val="left"/>
      <w:pPr>
        <w:tabs>
          <w:tab w:val="num" w:pos="340"/>
        </w:tabs>
        <w:ind w:left="340" w:hanging="360"/>
      </w:pPr>
      <w:rPr>
        <w:rFonts w:hint="default"/>
      </w:rPr>
    </w:lvl>
    <w:lvl w:ilvl="1" w:tplc="FFFFFFFF">
      <w:start w:val="1"/>
      <w:numFmt w:val="lowerLetter"/>
      <w:lvlText w:val="%2."/>
      <w:lvlJc w:val="left"/>
      <w:pPr>
        <w:tabs>
          <w:tab w:val="num" w:pos="1060"/>
        </w:tabs>
        <w:ind w:left="1060" w:hanging="360"/>
      </w:pPr>
    </w:lvl>
    <w:lvl w:ilvl="2" w:tplc="FFFFFFFF">
      <w:start w:val="1"/>
      <w:numFmt w:val="lowerRoman"/>
      <w:lvlText w:val="%3."/>
      <w:lvlJc w:val="right"/>
      <w:pPr>
        <w:tabs>
          <w:tab w:val="num" w:pos="1780"/>
        </w:tabs>
        <w:ind w:left="1780" w:hanging="180"/>
      </w:pPr>
    </w:lvl>
    <w:lvl w:ilvl="3" w:tplc="FFFFFFFF">
      <w:start w:val="1"/>
      <w:numFmt w:val="decimal"/>
      <w:lvlText w:val="%4."/>
      <w:lvlJc w:val="left"/>
      <w:pPr>
        <w:tabs>
          <w:tab w:val="num" w:pos="2500"/>
        </w:tabs>
        <w:ind w:left="2500" w:hanging="360"/>
      </w:pPr>
    </w:lvl>
    <w:lvl w:ilvl="4" w:tplc="FFFFFFFF">
      <w:start w:val="1"/>
      <w:numFmt w:val="lowerLetter"/>
      <w:lvlText w:val="%5."/>
      <w:lvlJc w:val="left"/>
      <w:pPr>
        <w:tabs>
          <w:tab w:val="num" w:pos="3220"/>
        </w:tabs>
        <w:ind w:left="3220" w:hanging="360"/>
      </w:pPr>
    </w:lvl>
    <w:lvl w:ilvl="5" w:tplc="FFFFFFFF">
      <w:start w:val="1"/>
      <w:numFmt w:val="lowerRoman"/>
      <w:lvlText w:val="%6."/>
      <w:lvlJc w:val="right"/>
      <w:pPr>
        <w:tabs>
          <w:tab w:val="num" w:pos="3940"/>
        </w:tabs>
        <w:ind w:left="3940" w:hanging="180"/>
      </w:pPr>
    </w:lvl>
    <w:lvl w:ilvl="6" w:tplc="FFFFFFFF">
      <w:start w:val="1"/>
      <w:numFmt w:val="decimal"/>
      <w:lvlText w:val="%7."/>
      <w:lvlJc w:val="left"/>
      <w:pPr>
        <w:tabs>
          <w:tab w:val="num" w:pos="4660"/>
        </w:tabs>
        <w:ind w:left="4660" w:hanging="360"/>
      </w:pPr>
    </w:lvl>
    <w:lvl w:ilvl="7" w:tplc="FFFFFFFF">
      <w:start w:val="1"/>
      <w:numFmt w:val="lowerLetter"/>
      <w:lvlText w:val="%8."/>
      <w:lvlJc w:val="left"/>
      <w:pPr>
        <w:tabs>
          <w:tab w:val="num" w:pos="5380"/>
        </w:tabs>
        <w:ind w:left="5380" w:hanging="360"/>
      </w:pPr>
    </w:lvl>
    <w:lvl w:ilvl="8" w:tplc="FFFFFFFF">
      <w:start w:val="1"/>
      <w:numFmt w:val="lowerRoman"/>
      <w:lvlText w:val="%9."/>
      <w:lvlJc w:val="right"/>
      <w:pPr>
        <w:tabs>
          <w:tab w:val="num" w:pos="6100"/>
        </w:tabs>
        <w:ind w:left="6100" w:hanging="180"/>
      </w:pPr>
    </w:lvl>
  </w:abstractNum>
  <w:abstractNum w:abstractNumId="10" w15:restartNumberingAfterBreak="0">
    <w:nsid w:val="55561A1C"/>
    <w:multiLevelType w:val="hybridMultilevel"/>
    <w:tmpl w:val="BA10A31E"/>
    <w:lvl w:ilvl="0" w:tplc="0409000F">
      <w:start w:val="1"/>
      <w:numFmt w:val="decim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1" w15:restartNumberingAfterBreak="0">
    <w:nsid w:val="55E45F9F"/>
    <w:multiLevelType w:val="hybridMultilevel"/>
    <w:tmpl w:val="7F24F792"/>
    <w:lvl w:ilvl="0" w:tplc="0409000F">
      <w:start w:val="9"/>
      <w:numFmt w:val="decim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61DE46B7"/>
    <w:multiLevelType w:val="hybridMultilevel"/>
    <w:tmpl w:val="186E89A4"/>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3" w15:restartNumberingAfterBreak="0">
    <w:nsid w:val="68793A31"/>
    <w:multiLevelType w:val="hybridMultilevel"/>
    <w:tmpl w:val="4D68E49A"/>
    <w:lvl w:ilvl="0" w:tplc="FFFFFFFF">
      <w:start w:val="1"/>
      <w:numFmt w:val="decimal"/>
      <w:lvlText w:val="%1."/>
      <w:lvlJc w:val="left"/>
      <w:pPr>
        <w:tabs>
          <w:tab w:val="num" w:pos="340"/>
        </w:tabs>
        <w:ind w:left="34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6F141AAC"/>
    <w:multiLevelType w:val="hybridMultilevel"/>
    <w:tmpl w:val="DE423A0E"/>
    <w:lvl w:ilvl="0" w:tplc="4B0EC60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5" w15:restartNumberingAfterBreak="0">
    <w:nsid w:val="745B2032"/>
    <w:multiLevelType w:val="hybridMultilevel"/>
    <w:tmpl w:val="9FF60F98"/>
    <w:lvl w:ilvl="0" w:tplc="04090001">
      <w:start w:val="1"/>
      <w:numFmt w:val="bullet"/>
      <w:lvlText w:val=""/>
      <w:lvlJc w:val="left"/>
      <w:pPr>
        <w:tabs>
          <w:tab w:val="num" w:pos="480"/>
        </w:tabs>
        <w:ind w:left="480" w:hanging="480"/>
      </w:pPr>
      <w:rPr>
        <w:rFonts w:ascii="Wingdings" w:hAnsi="Wingdings" w:cs="Wingdings" w:hint="default"/>
      </w:rPr>
    </w:lvl>
    <w:lvl w:ilvl="1" w:tplc="04090003">
      <w:start w:val="1"/>
      <w:numFmt w:val="bullet"/>
      <w:lvlText w:val=""/>
      <w:lvlJc w:val="left"/>
      <w:pPr>
        <w:tabs>
          <w:tab w:val="num" w:pos="960"/>
        </w:tabs>
        <w:ind w:left="960" w:hanging="480"/>
      </w:pPr>
      <w:rPr>
        <w:rFonts w:ascii="Wingdings" w:hAnsi="Wingdings" w:cs="Wingdings" w:hint="default"/>
      </w:rPr>
    </w:lvl>
    <w:lvl w:ilvl="2" w:tplc="04090005">
      <w:start w:val="1"/>
      <w:numFmt w:val="bullet"/>
      <w:lvlText w:val=""/>
      <w:lvlJc w:val="left"/>
      <w:pPr>
        <w:tabs>
          <w:tab w:val="num" w:pos="1440"/>
        </w:tabs>
        <w:ind w:left="1440" w:hanging="480"/>
      </w:pPr>
      <w:rPr>
        <w:rFonts w:ascii="Wingdings" w:hAnsi="Wingdings" w:cs="Wingdings" w:hint="default"/>
      </w:rPr>
    </w:lvl>
    <w:lvl w:ilvl="3" w:tplc="04090001">
      <w:start w:val="1"/>
      <w:numFmt w:val="bullet"/>
      <w:lvlText w:val=""/>
      <w:lvlJc w:val="left"/>
      <w:pPr>
        <w:tabs>
          <w:tab w:val="num" w:pos="1920"/>
        </w:tabs>
        <w:ind w:left="1920" w:hanging="480"/>
      </w:pPr>
      <w:rPr>
        <w:rFonts w:ascii="Wingdings" w:hAnsi="Wingdings" w:cs="Wingdings" w:hint="default"/>
      </w:rPr>
    </w:lvl>
    <w:lvl w:ilvl="4" w:tplc="04090003">
      <w:start w:val="1"/>
      <w:numFmt w:val="bullet"/>
      <w:lvlText w:val=""/>
      <w:lvlJc w:val="left"/>
      <w:pPr>
        <w:tabs>
          <w:tab w:val="num" w:pos="2400"/>
        </w:tabs>
        <w:ind w:left="2400" w:hanging="480"/>
      </w:pPr>
      <w:rPr>
        <w:rFonts w:ascii="Wingdings" w:hAnsi="Wingdings" w:cs="Wingdings" w:hint="default"/>
      </w:rPr>
    </w:lvl>
    <w:lvl w:ilvl="5" w:tplc="04090005">
      <w:start w:val="1"/>
      <w:numFmt w:val="bullet"/>
      <w:lvlText w:val=""/>
      <w:lvlJc w:val="left"/>
      <w:pPr>
        <w:tabs>
          <w:tab w:val="num" w:pos="2880"/>
        </w:tabs>
        <w:ind w:left="2880" w:hanging="480"/>
      </w:pPr>
      <w:rPr>
        <w:rFonts w:ascii="Wingdings" w:hAnsi="Wingdings" w:cs="Wingdings" w:hint="default"/>
      </w:rPr>
    </w:lvl>
    <w:lvl w:ilvl="6" w:tplc="04090001">
      <w:start w:val="1"/>
      <w:numFmt w:val="bullet"/>
      <w:lvlText w:val=""/>
      <w:lvlJc w:val="left"/>
      <w:pPr>
        <w:tabs>
          <w:tab w:val="num" w:pos="3360"/>
        </w:tabs>
        <w:ind w:left="3360" w:hanging="480"/>
      </w:pPr>
      <w:rPr>
        <w:rFonts w:ascii="Wingdings" w:hAnsi="Wingdings" w:cs="Wingdings" w:hint="default"/>
      </w:rPr>
    </w:lvl>
    <w:lvl w:ilvl="7" w:tplc="04090003">
      <w:start w:val="1"/>
      <w:numFmt w:val="bullet"/>
      <w:lvlText w:val=""/>
      <w:lvlJc w:val="left"/>
      <w:pPr>
        <w:tabs>
          <w:tab w:val="num" w:pos="3840"/>
        </w:tabs>
        <w:ind w:left="3840" w:hanging="480"/>
      </w:pPr>
      <w:rPr>
        <w:rFonts w:ascii="Wingdings" w:hAnsi="Wingdings" w:cs="Wingdings" w:hint="default"/>
      </w:rPr>
    </w:lvl>
    <w:lvl w:ilvl="8" w:tplc="04090005">
      <w:start w:val="1"/>
      <w:numFmt w:val="bullet"/>
      <w:lvlText w:val=""/>
      <w:lvlJc w:val="left"/>
      <w:pPr>
        <w:tabs>
          <w:tab w:val="num" w:pos="4320"/>
        </w:tabs>
        <w:ind w:left="4320" w:hanging="480"/>
      </w:pPr>
      <w:rPr>
        <w:rFonts w:ascii="Wingdings" w:hAnsi="Wingdings" w:cs="Wingdings" w:hint="default"/>
      </w:rPr>
    </w:lvl>
  </w:abstractNum>
  <w:abstractNum w:abstractNumId="16" w15:restartNumberingAfterBreak="0">
    <w:nsid w:val="772B0A0F"/>
    <w:multiLevelType w:val="singleLevel"/>
    <w:tmpl w:val="4790EFFC"/>
    <w:lvl w:ilvl="0">
      <w:start w:val="1"/>
      <w:numFmt w:val="upperLetter"/>
      <w:lvlText w:val="%1."/>
      <w:lvlJc w:val="left"/>
      <w:pPr>
        <w:tabs>
          <w:tab w:val="num" w:pos="405"/>
        </w:tabs>
        <w:ind w:left="405" w:hanging="405"/>
      </w:pPr>
      <w:rPr>
        <w:rFonts w:hint="default"/>
      </w:rPr>
    </w:lvl>
  </w:abstractNum>
  <w:num w:numId="1">
    <w:abstractNumId w:val="0"/>
    <w:lvlOverride w:ilvl="0">
      <w:lvl w:ilvl="0">
        <w:start w:val="1"/>
        <w:numFmt w:val="bullet"/>
        <w:lvlText w:val=""/>
        <w:legacy w:legacy="1" w:legacySpace="0" w:legacyIndent="425"/>
        <w:lvlJc w:val="left"/>
        <w:pPr>
          <w:ind w:left="911" w:hanging="425"/>
        </w:pPr>
        <w:rPr>
          <w:rFonts w:ascii="Wingdings" w:hAnsi="Wingdings" w:cs="Wingdings" w:hint="default"/>
        </w:rPr>
      </w:lvl>
    </w:lvlOverride>
  </w:num>
  <w:num w:numId="2">
    <w:abstractNumId w:val="10"/>
  </w:num>
  <w:num w:numId="3">
    <w:abstractNumId w:val="16"/>
  </w:num>
  <w:num w:numId="4">
    <w:abstractNumId w:val="5"/>
  </w:num>
  <w:num w:numId="5">
    <w:abstractNumId w:val="15"/>
  </w:num>
  <w:num w:numId="6">
    <w:abstractNumId w:val="8"/>
  </w:num>
  <w:num w:numId="7">
    <w:abstractNumId w:val="11"/>
  </w:num>
  <w:num w:numId="8">
    <w:abstractNumId w:val="2"/>
  </w:num>
  <w:num w:numId="9">
    <w:abstractNumId w:val="7"/>
  </w:num>
  <w:num w:numId="10">
    <w:abstractNumId w:val="4"/>
  </w:num>
  <w:num w:numId="11">
    <w:abstractNumId w:val="14"/>
  </w:num>
  <w:num w:numId="12">
    <w:abstractNumId w:val="1"/>
  </w:num>
  <w:num w:numId="13">
    <w:abstractNumId w:val="9"/>
  </w:num>
  <w:num w:numId="14">
    <w:abstractNumId w:val="13"/>
  </w:num>
  <w:num w:numId="15">
    <w:abstractNumId w:val="12"/>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253EC"/>
    <w:rsid w:val="000253EC"/>
    <w:rsid w:val="00034BBE"/>
    <w:rsid w:val="00055B26"/>
    <w:rsid w:val="0008650D"/>
    <w:rsid w:val="000A6B29"/>
    <w:rsid w:val="000C1F2D"/>
    <w:rsid w:val="000D48CA"/>
    <w:rsid w:val="000E31BB"/>
    <w:rsid w:val="00101F1E"/>
    <w:rsid w:val="00102E99"/>
    <w:rsid w:val="00156CE9"/>
    <w:rsid w:val="00165754"/>
    <w:rsid w:val="00174DCB"/>
    <w:rsid w:val="00177CCF"/>
    <w:rsid w:val="00181ED3"/>
    <w:rsid w:val="00182431"/>
    <w:rsid w:val="001A1BE4"/>
    <w:rsid w:val="001C5CC0"/>
    <w:rsid w:val="00204665"/>
    <w:rsid w:val="00207468"/>
    <w:rsid w:val="00217906"/>
    <w:rsid w:val="00242679"/>
    <w:rsid w:val="00243678"/>
    <w:rsid w:val="0026091C"/>
    <w:rsid w:val="0026173A"/>
    <w:rsid w:val="0026449E"/>
    <w:rsid w:val="00271810"/>
    <w:rsid w:val="002828F2"/>
    <w:rsid w:val="002876A4"/>
    <w:rsid w:val="002B0832"/>
    <w:rsid w:val="002C32A1"/>
    <w:rsid w:val="002C3B4E"/>
    <w:rsid w:val="002C630F"/>
    <w:rsid w:val="002C7EA8"/>
    <w:rsid w:val="002D06AA"/>
    <w:rsid w:val="002D2CFD"/>
    <w:rsid w:val="002D3FA9"/>
    <w:rsid w:val="00300B68"/>
    <w:rsid w:val="00360FF0"/>
    <w:rsid w:val="0038659E"/>
    <w:rsid w:val="00392E9A"/>
    <w:rsid w:val="0039587C"/>
    <w:rsid w:val="003A1696"/>
    <w:rsid w:val="003A6667"/>
    <w:rsid w:val="003B7FC5"/>
    <w:rsid w:val="003E266B"/>
    <w:rsid w:val="003F0E05"/>
    <w:rsid w:val="003F21DC"/>
    <w:rsid w:val="004540CB"/>
    <w:rsid w:val="004600C1"/>
    <w:rsid w:val="004771E3"/>
    <w:rsid w:val="004D250D"/>
    <w:rsid w:val="004D3A05"/>
    <w:rsid w:val="004E4119"/>
    <w:rsid w:val="0051671E"/>
    <w:rsid w:val="00546F37"/>
    <w:rsid w:val="00574864"/>
    <w:rsid w:val="005772CC"/>
    <w:rsid w:val="005C327C"/>
    <w:rsid w:val="005C7D34"/>
    <w:rsid w:val="005D4C79"/>
    <w:rsid w:val="005E46A6"/>
    <w:rsid w:val="005F1402"/>
    <w:rsid w:val="006578E9"/>
    <w:rsid w:val="0068144A"/>
    <w:rsid w:val="006A68BC"/>
    <w:rsid w:val="006A774A"/>
    <w:rsid w:val="006B3286"/>
    <w:rsid w:val="006C0830"/>
    <w:rsid w:val="006C2ADB"/>
    <w:rsid w:val="006D6D95"/>
    <w:rsid w:val="006E36B5"/>
    <w:rsid w:val="006E4EC5"/>
    <w:rsid w:val="006E7482"/>
    <w:rsid w:val="006F26C1"/>
    <w:rsid w:val="00712E74"/>
    <w:rsid w:val="007147EE"/>
    <w:rsid w:val="00735601"/>
    <w:rsid w:val="00737E2F"/>
    <w:rsid w:val="00745C5A"/>
    <w:rsid w:val="00783305"/>
    <w:rsid w:val="007A41DC"/>
    <w:rsid w:val="007C4DC4"/>
    <w:rsid w:val="00802DEE"/>
    <w:rsid w:val="008178C1"/>
    <w:rsid w:val="00847215"/>
    <w:rsid w:val="00864246"/>
    <w:rsid w:val="00884310"/>
    <w:rsid w:val="008A3946"/>
    <w:rsid w:val="008E38E1"/>
    <w:rsid w:val="008E3D86"/>
    <w:rsid w:val="008E4641"/>
    <w:rsid w:val="008F10A5"/>
    <w:rsid w:val="008F64EE"/>
    <w:rsid w:val="0091334F"/>
    <w:rsid w:val="00914B86"/>
    <w:rsid w:val="00934DAB"/>
    <w:rsid w:val="00940E9F"/>
    <w:rsid w:val="00942D5C"/>
    <w:rsid w:val="00953AB2"/>
    <w:rsid w:val="0095653C"/>
    <w:rsid w:val="00991E00"/>
    <w:rsid w:val="009D7382"/>
    <w:rsid w:val="009F2D9A"/>
    <w:rsid w:val="00A12B92"/>
    <w:rsid w:val="00A26A45"/>
    <w:rsid w:val="00A76953"/>
    <w:rsid w:val="00A96167"/>
    <w:rsid w:val="00A979A7"/>
    <w:rsid w:val="00AD6D97"/>
    <w:rsid w:val="00AE04B4"/>
    <w:rsid w:val="00B04BAE"/>
    <w:rsid w:val="00B2175C"/>
    <w:rsid w:val="00B2424D"/>
    <w:rsid w:val="00B36E36"/>
    <w:rsid w:val="00B6022A"/>
    <w:rsid w:val="00B73486"/>
    <w:rsid w:val="00B7674B"/>
    <w:rsid w:val="00B81F41"/>
    <w:rsid w:val="00B84AB8"/>
    <w:rsid w:val="00B92BE3"/>
    <w:rsid w:val="00B94A6E"/>
    <w:rsid w:val="00BC613E"/>
    <w:rsid w:val="00BD2931"/>
    <w:rsid w:val="00C0296A"/>
    <w:rsid w:val="00C16D2B"/>
    <w:rsid w:val="00C4624F"/>
    <w:rsid w:val="00C47FF2"/>
    <w:rsid w:val="00C766A8"/>
    <w:rsid w:val="00CA7AE0"/>
    <w:rsid w:val="00CB18BC"/>
    <w:rsid w:val="00CD7A45"/>
    <w:rsid w:val="00CF1DA1"/>
    <w:rsid w:val="00D038F9"/>
    <w:rsid w:val="00D05652"/>
    <w:rsid w:val="00D20B55"/>
    <w:rsid w:val="00D56A1B"/>
    <w:rsid w:val="00D6342F"/>
    <w:rsid w:val="00D73F54"/>
    <w:rsid w:val="00D804A5"/>
    <w:rsid w:val="00DA6F7D"/>
    <w:rsid w:val="00DB0A3A"/>
    <w:rsid w:val="00DB5FF0"/>
    <w:rsid w:val="00DC30D5"/>
    <w:rsid w:val="00DC3B60"/>
    <w:rsid w:val="00E064A8"/>
    <w:rsid w:val="00E06A97"/>
    <w:rsid w:val="00E13AD9"/>
    <w:rsid w:val="00E31003"/>
    <w:rsid w:val="00E6215A"/>
    <w:rsid w:val="00E906CD"/>
    <w:rsid w:val="00EA17CF"/>
    <w:rsid w:val="00EB4F3E"/>
    <w:rsid w:val="00F2503F"/>
    <w:rsid w:val="00F251BB"/>
    <w:rsid w:val="00F4046A"/>
    <w:rsid w:val="00F6059B"/>
    <w:rsid w:val="00F9642E"/>
    <w:rsid w:val="00FC7EC6"/>
    <w:rsid w:val="00FD66BD"/>
    <w:rsid w:val="00FE7D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F09DF3D"/>
  <w15:chartTrackingRefBased/>
  <w15:docId w15:val="{B7C9FADE-7C40-4D0D-9BA5-7B8328E6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djustRightInd w:val="0"/>
      <w:spacing w:line="360" w:lineRule="atLeast"/>
      <w:textAlignment w:val="baseline"/>
    </w:pPr>
    <w:rPr>
      <w:sz w:val="24"/>
      <w:szCs w:val="24"/>
    </w:rPr>
  </w:style>
  <w:style w:type="paragraph" w:styleId="Heading1">
    <w:name w:val="heading 1"/>
    <w:basedOn w:val="Normal"/>
    <w:next w:val="Normal"/>
    <w:qFormat/>
    <w:pPr>
      <w:keepNext/>
      <w:adjustRightInd/>
      <w:spacing w:before="240" w:after="60" w:line="240" w:lineRule="auto"/>
      <w:textAlignment w:val="auto"/>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szCs w:val="28"/>
    </w:rPr>
  </w:style>
  <w:style w:type="paragraph" w:customStyle="1" w:styleId="p1">
    <w:name w:val="p1"/>
    <w:pPr>
      <w:widowControl w:val="0"/>
      <w:tabs>
        <w:tab w:val="left" w:pos="720"/>
      </w:tabs>
      <w:autoSpaceDE w:val="0"/>
      <w:autoSpaceDN w:val="0"/>
      <w:adjustRightInd w:val="0"/>
      <w:spacing w:line="280" w:lineRule="atLeast"/>
    </w:pPr>
    <w:rPr>
      <w:sz w:val="24"/>
      <w:szCs w:val="24"/>
    </w:rPr>
  </w:style>
  <w:style w:type="paragraph" w:customStyle="1" w:styleId="t19">
    <w:name w:val="t19"/>
    <w:pPr>
      <w:widowControl w:val="0"/>
      <w:autoSpaceDE w:val="0"/>
      <w:autoSpaceDN w:val="0"/>
      <w:adjustRightInd w:val="0"/>
      <w:spacing w:line="280" w:lineRule="atLeast"/>
    </w:pPr>
    <w:rPr>
      <w:sz w:val="24"/>
      <w:szCs w:val="24"/>
    </w:rPr>
  </w:style>
  <w:style w:type="paragraph" w:customStyle="1" w:styleId="t20">
    <w:name w:val="t20"/>
    <w:pPr>
      <w:widowControl w:val="0"/>
      <w:autoSpaceDE w:val="0"/>
      <w:autoSpaceDN w:val="0"/>
      <w:adjustRightInd w:val="0"/>
      <w:spacing w:line="580" w:lineRule="atLeast"/>
    </w:pPr>
    <w:rPr>
      <w:sz w:val="24"/>
      <w:szCs w:val="24"/>
    </w:rPr>
  </w:style>
  <w:style w:type="paragraph" w:customStyle="1" w:styleId="t21">
    <w:name w:val="t21"/>
    <w:pPr>
      <w:widowControl w:val="0"/>
      <w:autoSpaceDE w:val="0"/>
      <w:autoSpaceDN w:val="0"/>
      <w:adjustRightInd w:val="0"/>
      <w:spacing w:line="580" w:lineRule="atLeast"/>
    </w:pPr>
    <w:rPr>
      <w:sz w:val="24"/>
      <w:szCs w:val="24"/>
    </w:rPr>
  </w:style>
  <w:style w:type="paragraph" w:customStyle="1" w:styleId="p25">
    <w:name w:val="p25"/>
    <w:pPr>
      <w:widowControl w:val="0"/>
      <w:tabs>
        <w:tab w:val="left" w:pos="720"/>
      </w:tabs>
      <w:autoSpaceDE w:val="0"/>
      <w:autoSpaceDN w:val="0"/>
      <w:adjustRightInd w:val="0"/>
      <w:spacing w:line="580" w:lineRule="atLeast"/>
    </w:pPr>
    <w:rPr>
      <w:sz w:val="24"/>
      <w:szCs w:val="24"/>
    </w:rPr>
  </w:style>
  <w:style w:type="paragraph" w:customStyle="1" w:styleId="t27">
    <w:name w:val="t27"/>
    <w:pPr>
      <w:widowControl w:val="0"/>
      <w:autoSpaceDE w:val="0"/>
      <w:autoSpaceDN w:val="0"/>
      <w:adjustRightInd w:val="0"/>
      <w:spacing w:line="580" w:lineRule="atLeast"/>
    </w:pPr>
    <w:rPr>
      <w:sz w:val="24"/>
      <w:szCs w:val="24"/>
    </w:rPr>
  </w:style>
  <w:style w:type="paragraph" w:customStyle="1" w:styleId="p29">
    <w:name w:val="p29"/>
    <w:pPr>
      <w:widowControl w:val="0"/>
      <w:tabs>
        <w:tab w:val="left" w:pos="720"/>
      </w:tabs>
      <w:autoSpaceDE w:val="0"/>
      <w:autoSpaceDN w:val="0"/>
      <w:adjustRightInd w:val="0"/>
      <w:spacing w:line="580" w:lineRule="atLeast"/>
    </w:pPr>
    <w:rPr>
      <w:sz w:val="24"/>
      <w:szCs w:val="24"/>
    </w:rPr>
  </w:style>
  <w:style w:type="paragraph" w:customStyle="1" w:styleId="p30">
    <w:name w:val="p30"/>
    <w:pPr>
      <w:widowControl w:val="0"/>
      <w:tabs>
        <w:tab w:val="left" w:pos="720"/>
      </w:tabs>
      <w:autoSpaceDE w:val="0"/>
      <w:autoSpaceDN w:val="0"/>
      <w:adjustRightInd w:val="0"/>
      <w:spacing w:line="580" w:lineRule="atLeast"/>
    </w:pPr>
    <w:rPr>
      <w:sz w:val="24"/>
      <w:szCs w:val="24"/>
    </w:rPr>
  </w:style>
  <w:style w:type="paragraph" w:customStyle="1" w:styleId="p32">
    <w:name w:val="p32"/>
    <w:pPr>
      <w:widowControl w:val="0"/>
      <w:tabs>
        <w:tab w:val="left" w:pos="6620"/>
      </w:tabs>
      <w:autoSpaceDE w:val="0"/>
      <w:autoSpaceDN w:val="0"/>
      <w:adjustRightInd w:val="0"/>
      <w:spacing w:line="440" w:lineRule="atLeast"/>
      <w:ind w:left="5184" w:hanging="6624"/>
    </w:pPr>
    <w:rPr>
      <w:sz w:val="24"/>
      <w:szCs w:val="24"/>
    </w:rPr>
  </w:style>
  <w:style w:type="paragraph" w:customStyle="1" w:styleId="p33">
    <w:name w:val="p33"/>
    <w:pPr>
      <w:widowControl w:val="0"/>
      <w:autoSpaceDE w:val="0"/>
      <w:autoSpaceDN w:val="0"/>
      <w:adjustRightInd w:val="0"/>
      <w:spacing w:line="240" w:lineRule="atLeast"/>
    </w:pPr>
    <w:rPr>
      <w:sz w:val="24"/>
      <w:szCs w:val="24"/>
    </w:rPr>
  </w:style>
  <w:style w:type="paragraph" w:customStyle="1" w:styleId="p35">
    <w:name w:val="p35"/>
    <w:pPr>
      <w:widowControl w:val="0"/>
      <w:tabs>
        <w:tab w:val="left" w:pos="720"/>
      </w:tabs>
      <w:autoSpaceDE w:val="0"/>
      <w:autoSpaceDN w:val="0"/>
      <w:adjustRightInd w:val="0"/>
      <w:spacing w:line="240" w:lineRule="atLeast"/>
    </w:pPr>
    <w:rPr>
      <w:sz w:val="24"/>
      <w:szCs w:val="24"/>
    </w:rPr>
  </w:style>
  <w:style w:type="paragraph" w:customStyle="1" w:styleId="t38">
    <w:name w:val="t38"/>
    <w:pPr>
      <w:widowControl w:val="0"/>
      <w:autoSpaceDE w:val="0"/>
      <w:autoSpaceDN w:val="0"/>
      <w:adjustRightInd w:val="0"/>
      <w:spacing w:line="240" w:lineRule="atLeast"/>
    </w:pPr>
    <w:rPr>
      <w:sz w:val="24"/>
      <w:szCs w:val="24"/>
    </w:rPr>
  </w:style>
  <w:style w:type="paragraph" w:customStyle="1" w:styleId="t39">
    <w:name w:val="t39"/>
    <w:pPr>
      <w:widowControl w:val="0"/>
      <w:autoSpaceDE w:val="0"/>
      <w:autoSpaceDN w:val="0"/>
      <w:adjustRightInd w:val="0"/>
      <w:spacing w:line="240" w:lineRule="atLeast"/>
    </w:pPr>
    <w:rPr>
      <w:sz w:val="24"/>
      <w:szCs w:val="24"/>
    </w:rPr>
  </w:style>
  <w:style w:type="paragraph" w:customStyle="1" w:styleId="t44">
    <w:name w:val="t44"/>
    <w:pPr>
      <w:widowControl w:val="0"/>
      <w:autoSpaceDE w:val="0"/>
      <w:autoSpaceDN w:val="0"/>
      <w:adjustRightInd w:val="0"/>
      <w:spacing w:line="240" w:lineRule="atLeast"/>
    </w:pPr>
    <w:rPr>
      <w:sz w:val="24"/>
      <w:szCs w:val="24"/>
    </w:rPr>
  </w:style>
  <w:style w:type="paragraph" w:styleId="Footer">
    <w:name w:val="footer"/>
    <w:basedOn w:val="Normal"/>
    <w:link w:val="FooterChar"/>
    <w:pPr>
      <w:tabs>
        <w:tab w:val="center" w:pos="4320"/>
        <w:tab w:val="right" w:pos="8640"/>
      </w:tabs>
      <w:autoSpaceDE w:val="0"/>
      <w:autoSpaceDN w:val="0"/>
      <w:snapToGrid w:val="0"/>
      <w:spacing w:line="240" w:lineRule="auto"/>
      <w:textAlignment w:val="auto"/>
    </w:pPr>
    <w:rPr>
      <w:sz w:val="20"/>
      <w:szCs w:val="20"/>
    </w:rPr>
  </w:style>
  <w:style w:type="character" w:styleId="PageNumber">
    <w:name w:val="page number"/>
    <w:basedOn w:val="DefaultParagraphFont"/>
  </w:style>
  <w:style w:type="paragraph" w:styleId="Header">
    <w:name w:val="header"/>
    <w:basedOn w:val="Normal"/>
    <w:pPr>
      <w:tabs>
        <w:tab w:val="center" w:pos="4153"/>
        <w:tab w:val="right" w:pos="8306"/>
      </w:tabs>
      <w:snapToGrid w:val="0"/>
    </w:pPr>
    <w:rPr>
      <w:sz w:val="20"/>
      <w:szCs w:val="20"/>
    </w:rPr>
  </w:style>
  <w:style w:type="paragraph" w:customStyle="1" w:styleId="p4">
    <w:name w:val="p4"/>
    <w:pPr>
      <w:widowControl w:val="0"/>
      <w:tabs>
        <w:tab w:val="left" w:pos="720"/>
      </w:tabs>
      <w:autoSpaceDE w:val="0"/>
      <w:autoSpaceDN w:val="0"/>
      <w:adjustRightInd w:val="0"/>
      <w:spacing w:line="300" w:lineRule="atLeast"/>
      <w:jc w:val="both"/>
    </w:pPr>
    <w:rPr>
      <w:sz w:val="24"/>
      <w:szCs w:val="24"/>
    </w:rPr>
  </w:style>
  <w:style w:type="paragraph" w:customStyle="1" w:styleId="p0">
    <w:name w:val="p0"/>
    <w:pPr>
      <w:widowControl w:val="0"/>
      <w:tabs>
        <w:tab w:val="left" w:pos="720"/>
      </w:tabs>
      <w:autoSpaceDE w:val="0"/>
      <w:autoSpaceDN w:val="0"/>
      <w:adjustRightInd w:val="0"/>
      <w:spacing w:line="240" w:lineRule="atLeast"/>
      <w:jc w:val="both"/>
    </w:pPr>
    <w:rPr>
      <w:sz w:val="24"/>
      <w:szCs w:val="24"/>
    </w:rPr>
  </w:style>
  <w:style w:type="paragraph" w:customStyle="1" w:styleId="p7">
    <w:name w:val="p7"/>
    <w:pPr>
      <w:widowControl w:val="0"/>
      <w:tabs>
        <w:tab w:val="left" w:pos="320"/>
      </w:tabs>
      <w:autoSpaceDE w:val="0"/>
      <w:autoSpaceDN w:val="0"/>
      <w:adjustRightInd w:val="0"/>
      <w:spacing w:line="300" w:lineRule="atLeast"/>
      <w:ind w:left="1152" w:hanging="288"/>
      <w:jc w:val="both"/>
    </w:pPr>
    <w:rPr>
      <w:sz w:val="24"/>
      <w:szCs w:val="24"/>
    </w:rPr>
  </w:style>
  <w:style w:type="paragraph" w:customStyle="1" w:styleId="p10">
    <w:name w:val="p10"/>
    <w:pPr>
      <w:widowControl w:val="0"/>
      <w:tabs>
        <w:tab w:val="left" w:pos="740"/>
      </w:tabs>
      <w:autoSpaceDE w:val="0"/>
      <w:autoSpaceDN w:val="0"/>
      <w:adjustRightInd w:val="0"/>
      <w:spacing w:line="580" w:lineRule="atLeast"/>
      <w:ind w:left="700"/>
    </w:pPr>
    <w:rPr>
      <w:sz w:val="24"/>
      <w:szCs w:val="24"/>
    </w:rPr>
  </w:style>
  <w:style w:type="paragraph" w:customStyle="1" w:styleId="p11">
    <w:name w:val="p11"/>
    <w:pPr>
      <w:widowControl w:val="0"/>
      <w:tabs>
        <w:tab w:val="left" w:pos="740"/>
      </w:tabs>
      <w:autoSpaceDE w:val="0"/>
      <w:autoSpaceDN w:val="0"/>
      <w:adjustRightInd w:val="0"/>
      <w:spacing w:line="300" w:lineRule="atLeast"/>
      <w:ind w:left="700"/>
    </w:pPr>
    <w:rPr>
      <w:sz w:val="24"/>
      <w:szCs w:val="24"/>
    </w:rPr>
  </w:style>
  <w:style w:type="paragraph" w:customStyle="1" w:styleId="p12">
    <w:name w:val="p12"/>
    <w:pPr>
      <w:widowControl w:val="0"/>
      <w:tabs>
        <w:tab w:val="left" w:pos="740"/>
        <w:tab w:val="left" w:pos="920"/>
      </w:tabs>
      <w:autoSpaceDE w:val="0"/>
      <w:autoSpaceDN w:val="0"/>
      <w:adjustRightInd w:val="0"/>
      <w:spacing w:line="300" w:lineRule="atLeast"/>
      <w:ind w:left="576" w:hanging="144"/>
    </w:pPr>
    <w:rPr>
      <w:sz w:val="24"/>
      <w:szCs w:val="24"/>
    </w:rPr>
  </w:style>
  <w:style w:type="paragraph" w:customStyle="1" w:styleId="p14">
    <w:name w:val="p14"/>
    <w:pPr>
      <w:widowControl w:val="0"/>
      <w:tabs>
        <w:tab w:val="left" w:pos="740"/>
      </w:tabs>
      <w:autoSpaceDE w:val="0"/>
      <w:autoSpaceDN w:val="0"/>
      <w:adjustRightInd w:val="0"/>
      <w:spacing w:line="240" w:lineRule="atLeast"/>
      <w:ind w:left="720" w:hanging="720"/>
    </w:pPr>
    <w:rPr>
      <w:sz w:val="24"/>
      <w:szCs w:val="24"/>
    </w:rPr>
  </w:style>
  <w:style w:type="paragraph" w:customStyle="1" w:styleId="p15">
    <w:name w:val="p15"/>
    <w:pPr>
      <w:widowControl w:val="0"/>
      <w:tabs>
        <w:tab w:val="left" w:pos="960"/>
      </w:tabs>
      <w:autoSpaceDE w:val="0"/>
      <w:autoSpaceDN w:val="0"/>
      <w:adjustRightInd w:val="0"/>
      <w:spacing w:line="320" w:lineRule="atLeast"/>
      <w:ind w:left="432" w:hanging="1008"/>
    </w:pPr>
    <w:rPr>
      <w:sz w:val="24"/>
      <w:szCs w:val="24"/>
    </w:rPr>
  </w:style>
  <w:style w:type="paragraph" w:customStyle="1" w:styleId="p16">
    <w:name w:val="p16"/>
    <w:pPr>
      <w:widowControl w:val="0"/>
      <w:tabs>
        <w:tab w:val="left" w:pos="740"/>
      </w:tabs>
      <w:autoSpaceDE w:val="0"/>
      <w:autoSpaceDN w:val="0"/>
      <w:adjustRightInd w:val="0"/>
      <w:spacing w:line="320" w:lineRule="atLeast"/>
      <w:ind w:left="700"/>
    </w:pPr>
    <w:rPr>
      <w:sz w:val="24"/>
      <w:szCs w:val="24"/>
    </w:rPr>
  </w:style>
  <w:style w:type="paragraph" w:customStyle="1" w:styleId="p17">
    <w:name w:val="p17"/>
    <w:pPr>
      <w:widowControl w:val="0"/>
      <w:tabs>
        <w:tab w:val="left" w:pos="740"/>
        <w:tab w:val="left" w:pos="960"/>
      </w:tabs>
      <w:autoSpaceDE w:val="0"/>
      <w:autoSpaceDN w:val="0"/>
      <w:adjustRightInd w:val="0"/>
      <w:spacing w:line="300" w:lineRule="atLeast"/>
      <w:ind w:left="432" w:hanging="288"/>
    </w:pPr>
    <w:rPr>
      <w:sz w:val="24"/>
      <w:szCs w:val="24"/>
    </w:rPr>
  </w:style>
  <w:style w:type="paragraph" w:styleId="BodyText2">
    <w:name w:val="Body Text 2"/>
    <w:basedOn w:val="Normal"/>
    <w:rPr>
      <w:rFonts w:ascii="Tahoma" w:eastAsia="標楷體" w:hAnsi="Tahoma" w:cs="Tahoma"/>
      <w:b/>
      <w:bCs/>
      <w:color w:val="000000"/>
    </w:rPr>
  </w:style>
  <w:style w:type="paragraph" w:customStyle="1" w:styleId="p2">
    <w:name w:val="p2"/>
    <w:pPr>
      <w:widowControl w:val="0"/>
      <w:tabs>
        <w:tab w:val="left" w:pos="840"/>
      </w:tabs>
      <w:autoSpaceDE w:val="0"/>
      <w:autoSpaceDN w:val="0"/>
      <w:adjustRightInd w:val="0"/>
      <w:spacing w:line="240" w:lineRule="atLeast"/>
      <w:ind w:left="600"/>
    </w:pPr>
    <w:rPr>
      <w:sz w:val="24"/>
      <w:szCs w:val="24"/>
    </w:rPr>
  </w:style>
  <w:style w:type="paragraph" w:customStyle="1" w:styleId="t47">
    <w:name w:val="t47"/>
    <w:pPr>
      <w:widowControl w:val="0"/>
      <w:autoSpaceDE w:val="0"/>
      <w:autoSpaceDN w:val="0"/>
      <w:adjustRightInd w:val="0"/>
      <w:spacing w:line="240" w:lineRule="atLeast"/>
    </w:pPr>
    <w:rPr>
      <w:sz w:val="24"/>
      <w:szCs w:val="24"/>
    </w:rPr>
  </w:style>
  <w:style w:type="paragraph" w:customStyle="1" w:styleId="p48">
    <w:name w:val="p48"/>
    <w:pPr>
      <w:widowControl w:val="0"/>
      <w:tabs>
        <w:tab w:val="left" w:pos="720"/>
      </w:tabs>
      <w:autoSpaceDE w:val="0"/>
      <w:autoSpaceDN w:val="0"/>
      <w:adjustRightInd w:val="0"/>
      <w:spacing w:line="240" w:lineRule="atLeast"/>
    </w:pPr>
    <w:rPr>
      <w:sz w:val="24"/>
      <w:szCs w:val="24"/>
    </w:rPr>
  </w:style>
  <w:style w:type="paragraph" w:customStyle="1" w:styleId="p56">
    <w:name w:val="p56"/>
    <w:pPr>
      <w:widowControl w:val="0"/>
      <w:tabs>
        <w:tab w:val="left" w:pos="740"/>
        <w:tab w:val="left" w:pos="1500"/>
      </w:tabs>
      <w:autoSpaceDE w:val="0"/>
      <w:autoSpaceDN w:val="0"/>
      <w:adjustRightInd w:val="0"/>
      <w:spacing w:line="240" w:lineRule="atLeast"/>
      <w:ind w:hanging="720"/>
      <w:jc w:val="both"/>
    </w:pPr>
    <w:rPr>
      <w:sz w:val="24"/>
      <w:szCs w:val="24"/>
    </w:rPr>
  </w:style>
  <w:style w:type="paragraph" w:styleId="Title">
    <w:name w:val="Title"/>
    <w:basedOn w:val="Normal"/>
    <w:qFormat/>
    <w:pPr>
      <w:widowControl/>
      <w:adjustRightInd/>
      <w:spacing w:line="240" w:lineRule="auto"/>
      <w:jc w:val="center"/>
      <w:textAlignment w:val="auto"/>
    </w:pPr>
    <w:rPr>
      <w:rFonts w:eastAsia="SimSun"/>
      <w:sz w:val="32"/>
      <w:szCs w:val="32"/>
      <w:lang w:eastAsia="zh-CN"/>
    </w:rPr>
  </w:style>
  <w:style w:type="paragraph" w:customStyle="1" w:styleId="p62">
    <w:name w:val="p62"/>
    <w:rsid w:val="008F64EE"/>
    <w:pPr>
      <w:widowControl w:val="0"/>
      <w:tabs>
        <w:tab w:val="left" w:pos="720"/>
      </w:tabs>
      <w:autoSpaceDE w:val="0"/>
      <w:autoSpaceDN w:val="0"/>
      <w:adjustRightInd w:val="0"/>
      <w:spacing w:line="240" w:lineRule="atLeast"/>
    </w:pPr>
    <w:rPr>
      <w:sz w:val="24"/>
      <w:szCs w:val="24"/>
    </w:rPr>
  </w:style>
  <w:style w:type="paragraph" w:customStyle="1" w:styleId="p9">
    <w:name w:val="p9"/>
    <w:rsid w:val="00174DCB"/>
    <w:pPr>
      <w:widowControl w:val="0"/>
      <w:tabs>
        <w:tab w:val="left" w:pos="320"/>
      </w:tabs>
      <w:autoSpaceDE w:val="0"/>
      <w:autoSpaceDN w:val="0"/>
      <w:adjustRightInd w:val="0"/>
      <w:spacing w:line="300" w:lineRule="atLeast"/>
      <w:ind w:left="1152" w:hanging="288"/>
      <w:jc w:val="both"/>
    </w:pPr>
    <w:rPr>
      <w:sz w:val="24"/>
      <w:szCs w:val="24"/>
    </w:rPr>
  </w:style>
  <w:style w:type="paragraph" w:styleId="BalloonText">
    <w:name w:val="Balloon Text"/>
    <w:basedOn w:val="Normal"/>
    <w:semiHidden/>
    <w:rsid w:val="00C16D2B"/>
    <w:rPr>
      <w:rFonts w:ascii="Arial" w:hAnsi="Arial"/>
      <w:sz w:val="18"/>
      <w:szCs w:val="18"/>
    </w:rPr>
  </w:style>
  <w:style w:type="character" w:styleId="Hyperlink">
    <w:name w:val="Hyperlink"/>
    <w:unhideWhenUsed/>
    <w:rsid w:val="005772CC"/>
    <w:rPr>
      <w:color w:val="0563C1"/>
      <w:u w:val="single"/>
    </w:rPr>
  </w:style>
  <w:style w:type="paragraph" w:styleId="Revision">
    <w:name w:val="Revision"/>
    <w:hidden/>
    <w:uiPriority w:val="99"/>
    <w:semiHidden/>
    <w:rsid w:val="00940E9F"/>
    <w:rPr>
      <w:sz w:val="24"/>
      <w:szCs w:val="24"/>
    </w:rPr>
  </w:style>
  <w:style w:type="character" w:customStyle="1" w:styleId="FooterChar">
    <w:name w:val="Footer Char"/>
    <w:link w:val="Footer"/>
    <w:rsid w:val="006E7482"/>
  </w:style>
  <w:style w:type="character" w:styleId="CommentReference">
    <w:name w:val="annotation reference"/>
    <w:rsid w:val="00B2175C"/>
    <w:rPr>
      <w:sz w:val="18"/>
      <w:szCs w:val="18"/>
    </w:rPr>
  </w:style>
  <w:style w:type="paragraph" w:styleId="CommentText">
    <w:name w:val="annotation text"/>
    <w:basedOn w:val="Normal"/>
    <w:link w:val="CommentTextChar"/>
    <w:rsid w:val="00B2175C"/>
  </w:style>
  <w:style w:type="character" w:customStyle="1" w:styleId="CommentTextChar">
    <w:name w:val="Comment Text Char"/>
    <w:link w:val="CommentText"/>
    <w:rsid w:val="00B2175C"/>
    <w:rPr>
      <w:sz w:val="24"/>
      <w:szCs w:val="24"/>
    </w:rPr>
  </w:style>
  <w:style w:type="paragraph" w:styleId="CommentSubject">
    <w:name w:val="annotation subject"/>
    <w:basedOn w:val="CommentText"/>
    <w:next w:val="CommentText"/>
    <w:link w:val="CommentSubjectChar"/>
    <w:rsid w:val="00B2175C"/>
    <w:rPr>
      <w:b/>
      <w:bCs/>
    </w:rPr>
  </w:style>
  <w:style w:type="character" w:customStyle="1" w:styleId="CommentSubjectChar">
    <w:name w:val="Comment Subject Char"/>
    <w:link w:val="CommentSubject"/>
    <w:rsid w:val="00B2175C"/>
    <w:rPr>
      <w:b/>
      <w:bCs/>
      <w:sz w:val="24"/>
      <w:szCs w:val="24"/>
    </w:rPr>
  </w:style>
  <w:style w:type="character" w:styleId="UnresolvedMention">
    <w:name w:val="Unresolved Mention"/>
    <w:basedOn w:val="DefaultParagraphFont"/>
    <w:uiPriority w:val="99"/>
    <w:semiHidden/>
    <w:unhideWhenUsed/>
    <w:rsid w:val="00242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4575">
      <w:bodyDiv w:val="1"/>
      <w:marLeft w:val="0"/>
      <w:marRight w:val="0"/>
      <w:marTop w:val="0"/>
      <w:marBottom w:val="0"/>
      <w:divBdr>
        <w:top w:val="none" w:sz="0" w:space="0" w:color="auto"/>
        <w:left w:val="none" w:sz="0" w:space="0" w:color="auto"/>
        <w:bottom w:val="none" w:sz="0" w:space="0" w:color="auto"/>
        <w:right w:val="none" w:sz="0" w:space="0" w:color="auto"/>
      </w:divBdr>
    </w:div>
    <w:div w:id="102243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ethical-guidance-for-doctors/confidentiality---disclosing-for-education-and-training-purposes" TargetMode="External"/><Relationship Id="rId18" Type="http://schemas.openxmlformats.org/officeDocument/2006/relationships/hyperlink" Target="https://www.gmc-uk.org/ethical-guidance/ethical-guidance-for-doctors/consent-to-research" TargetMode="External"/><Relationship Id="rId26" Type="http://schemas.openxmlformats.org/officeDocument/2006/relationships/hyperlink" Target="https://www.fhb.gov.hk/en/press_and_publications/otherinfo/200300_genomic/index.html" TargetMode="External"/><Relationship Id="rId3" Type="http://schemas.openxmlformats.org/officeDocument/2006/relationships/styles" Target="styles.xml"/><Relationship Id="rId21" Type="http://schemas.openxmlformats.org/officeDocument/2006/relationships/hyperlink" Target="https://www.mchk.org.hk/english/code/files/Declaration_of_Geneva_2018.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mc-uk.org/ethical-guidance/learning-materials/confidentiality-decision-tool" TargetMode="External"/><Relationship Id="rId17" Type="http://schemas.openxmlformats.org/officeDocument/2006/relationships/hyperlink" Target="https://www.gmc-uk.org/ethical-guidance/ethical-guidance-for-doctors/confidentiality---responding-to-criticism-in-the-media" TargetMode="External"/><Relationship Id="rId25" Type="http://schemas.openxmlformats.org/officeDocument/2006/relationships/hyperlink" Target="https://bimhse.med.hku.hk/fme/2010/(Prof%20Grace%20Tang)%20Quality%20Assurance%20in%20Professionalism%20Frontiers%20in%20Med%20&amp;%20Health%20Education%20Dec%20201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mc-uk.org/ethical-guidance/ethical-guidance-for-doctors/confidentiality" TargetMode="External"/><Relationship Id="rId20" Type="http://schemas.openxmlformats.org/officeDocument/2006/relationships/hyperlink" Target="https://www.mchk.org.hk/english/code/files/Code_of_Professional_Conduct_(English_Version)_(Revised_in_October_2022).pdf" TargetMode="External"/><Relationship Id="rId29" Type="http://schemas.openxmlformats.org/officeDocument/2006/relationships/hyperlink" Target="https://www.gmc-uk.org/ethical-guidance/ethical-guidance-for-doctors/ending-your-professional-relationship-with-a-pati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gmc-uk.org/ethical-guidance/ethical-guidance-for-doctors/leadership-and-management-for-all-doctors" TargetMode="External"/><Relationship Id="rId32" Type="http://schemas.openxmlformats.org/officeDocument/2006/relationships/hyperlink" Target="https://www.gmc-uk.org/professional-standards/ethical-hub/identifying-and-tackling-sexual-misconduct" TargetMode="External"/><Relationship Id="rId5" Type="http://schemas.openxmlformats.org/officeDocument/2006/relationships/webSettings" Target="webSettings.xml"/><Relationship Id="rId15" Type="http://schemas.openxmlformats.org/officeDocument/2006/relationships/hyperlink" Target="https://www.gmc-uk.org/ethical-guidance/learning-materials/disclosing-medical-records-after-death" TargetMode="External"/><Relationship Id="rId23" Type="http://schemas.openxmlformats.org/officeDocument/2006/relationships/hyperlink" Target="https://www.mchk.org.hk/english/publications/files/HKDoctors.pdf" TargetMode="External"/><Relationship Id="rId28" Type="http://schemas.openxmlformats.org/officeDocument/2006/relationships/hyperlink" Target="https://www.gmc-uk.org/professional-standards/professional-standards-for-doctors/using-social-media-as-a-medical-professional" TargetMode="External"/><Relationship Id="rId10" Type="http://schemas.openxmlformats.org/officeDocument/2006/relationships/footer" Target="footer2.xml"/><Relationship Id="rId19" Type="http://schemas.openxmlformats.org/officeDocument/2006/relationships/hyperlink" Target="https://www.gmc-uk.org/ethical-guidance/learning-materials/raising-concerns---a-colleagues-behaviour" TargetMode="External"/><Relationship Id="rId31" Type="http://schemas.openxmlformats.org/officeDocument/2006/relationships/hyperlink" Target="https://www.gmc-uk.org/ethical-guidance/ethical-guidance-for-doctors/personal-beliefs-and-medical-practic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mc-uk.org/ethical-guidance/ethical-guidance-for-doctors/confidentiality---disclosing-information-for-employment-insurance-and-similar-purposes" TargetMode="External"/><Relationship Id="rId22" Type="http://schemas.openxmlformats.org/officeDocument/2006/relationships/hyperlink" Target="https://www.mchk.org.hk/files/PDF_File_Ethical_Guidelines_on_Telemedicine.pdf" TargetMode="External"/><Relationship Id="rId27" Type="http://schemas.openxmlformats.org/officeDocument/2006/relationships/hyperlink" Target="https://www.wma.net/policies-post/wma-international-code-of-medical-ethics/" TargetMode="External"/><Relationship Id="rId30" Type="http://schemas.openxmlformats.org/officeDocument/2006/relationships/hyperlink" Target="https://www.gmc-uk.org/professional-standards/professional-standards-for-doctors/identifying-and-managing-conflicts-of-interest" TargetMode="External"/><Relationship Id="rId8" Type="http://schemas.openxmlformats.org/officeDocument/2006/relationships/hyperlink" Target="mailto:wck457@ha.org.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B69FC-C7D8-49CE-9EB0-72479D756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4260</Words>
  <Characters>24282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LOG BOOK FOR TRAINEES IN FORENSIC PATHOLOGY</vt:lpstr>
    </vt:vector>
  </TitlesOfParts>
  <Company>HKG</Company>
  <LinksUpToDate>false</LinksUpToDate>
  <CharactersWithSpaces>28486</CharactersWithSpaces>
  <SharedDoc>false</SharedDoc>
  <HLinks>
    <vt:vector size="6" baseType="variant">
      <vt:variant>
        <vt:i4>1835049</vt:i4>
      </vt:variant>
      <vt:variant>
        <vt:i4>0</vt:i4>
      </vt:variant>
      <vt:variant>
        <vt:i4>0</vt:i4>
      </vt:variant>
      <vt:variant>
        <vt:i4>5</vt:i4>
      </vt:variant>
      <vt:variant>
        <vt:lpwstr>mailto:lyk484@ha.org.hk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 BOOK FOR TRAINEES IN FORENSIC PATHOLOGY</dc:title>
  <dc:subject/>
  <dc:creator>HKG</dc:creator>
  <cp:keywords/>
  <cp:lastModifiedBy>Kathy CHAN, QMH PSI(CPD)</cp:lastModifiedBy>
  <cp:revision>6</cp:revision>
  <cp:lastPrinted>2002-01-08T07:40:00Z</cp:lastPrinted>
  <dcterms:created xsi:type="dcterms:W3CDTF">2023-10-07T06:39:00Z</dcterms:created>
  <dcterms:modified xsi:type="dcterms:W3CDTF">2024-06-26T07:26:00Z</dcterms:modified>
</cp:coreProperties>
</file>